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青铜峡 108 塔+吴忠光耀美食街 + 黄河楼一日游行程单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268431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银川市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青铜峡市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特惠青铜峡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青铜峡-光耀美食街-108塔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带上好心情，我们快乐出发啦！呼吸不一样的空气。
                <w:br/>
                ►早8：30宁夏国际饭店停车场集合出发；
                <w:br/>
                （地址：银川市兴庆区北京东路365号）
                <w:br/>
                ►10：00抵达青铜峡，前往【吴忠黄河楼】（游览1.5小时）位于黄河西岸、青铜峡滨河大道东侧，是宁夏打造沿黄城市带标志性建筑物。主题是黄河文化展示，共建有10个主题园区，分别是黄河母亲园、中华文字园、忠义园、孝道园、百子园、史学园、家道园、文学园、艺术园和黄河奇石园。
                <w:br/>
                ►11：40 前往餐厅用午餐，品尝当地吴忠风味煲仔或臊子面；
                <w:br/>
                ►12：40前往【青铜峡黄河大峡谷】（108塔段）（游览约2.5小时，必须自费108塔游船55元/人）：码头乘船赴108塔，乘船途中可欣赏黄河大峡谷两岸风光，下船后游览108塔，结束后乘船返回码头。
                <w:br/>
                 ►16：00 游览参观在【光耀美食街】（自由活动2小时），自费品尝小吃。 这里有数不清道不尽的美食，蕴含着浓厚的美食文化。羊杂、手抓羊肉、烤肉、八宝茶等等，无不让人流连忘返,在吴忠刘三朵了解宁夏土特产、体验宁夏工艺品、陶瓷制品制作过程；更深入的了解宁夏品牌。
                <w:br/>
                ►17:00乘坐空调旅游大巴返回银川；
                <w:br/>
                ►18：00抵达银川宁夏国际饭店停车场，行程结束，返回温馨的家；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导游安排：全程优秀导游服务；
                <w:br/>
                用车安排：银川/吴忠往返空调旅游车，保证一人一座；
                <w:br/>
                餐    食：中餐（吴忠风味臊子面或煲仔）；
                <w:br/>
                景点安排：行程所列景点含首道大门票（不含108塔游船费用55元/人）；
                <w:br/>
                保    险：旅行社责任险；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	不含景区内娱乐项目及其它个人消费；
                <w:br/>
                2.	游客须自理108塔游船费用55元/人；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1、搭乘旅游大巴时，应注意安全，不带危险或易燃品
                <w:br/>
                2、自由活动时，请尊重当地风俗习惯，不去违法违纪、不符合规定的娱乐场所；
                <w:br/>
                3、搭乘游船时，请依序上下，听从工作人员指挥，并遵照工作人员的指导；看好自己的小孩，保管好自己的随身物品；
                <w:br/>
                4、安全第一，旅游途中请听从导游人员安排，配合司机、导游工作。团友之间相互关照，少数服从多数。自由活动时，请注意人身及财产安全。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银川地处我国西北内陆，日照强度与昼夜温
                <w:br/>
                差较大，请游客根据自身情况，带足御寒衣物，水壶等，太阳帽，太阳镜和特级防晒油以作外出护肤之用。天气干燥，应多喝水。宁夏属回族自治区，请尊重当地少数民族习俗！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旅游者在行程开始前30日以内提出解除合同或者按照本合同第十二条第2款约定由出境社在行程开始前解除合同的，按下列标准扣除必要的费用：
                <w:br/>
                <w:br/>
                行程开始前29日至15日，按旅游费用总额的5%；
                <w:br/>
                <w:br/>
                行程开始前14日至7日，按旅游费用总额的20%；
                <w:br/>
                <w:br/>
                行程开始前6日至4日，按旅游费用总额的50%；
                <w:br/>
                <w:br/>
                行程开始前3日至1日，按旅游费用总额的60%；
                <w:br/>
                <w:br/>
                行程开始当日，按旅游费用总额的70%。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打印日期：2025-05-14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2025-05-14T08:31:04+08:00</dcterms:created>
  <dcterms:modified xsi:type="dcterms:W3CDTF">2025-05-14T08:31:04+08:00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