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双飞八日婺里看花行程单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170919602356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★★★★★：博览江西独好风景，领略赣鄱无限魅力，名山大川，网红景点，一站式精华游！
                <w:br/>
                ★★★★★：5A 级景区、世界遗产、世界名山“中国最美的五大峰林”——【黄山】
                <w:br/>
                5A 级景区、古人称“匡庐瀑布，首推三叠泉”“庐山第一奇观”—【三叠泉】
                <w:br/>
                4A 级景区，梦幻田园、“最美乡村” 【婺源瑶湾】
                <w:br/>
                4A 级景区，网红打卡圣地，逍遥古城【徽州古城】
                <w:br/>
                世界千年瓷都、中国四大名镇——【景德镇】
                <w:br/>
                ★★★★★：▲ 特色餐：升级一餐庐山“三石宴”，一餐景德镇“瓷宴”
                <w:br/>
                ▲酒店标准：全程精品特色酒店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早上贵宾指定地点集合出发 ，一路欢声笑语,前往中部大都市——武汉。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5A 武汉东湖-5A 黄鹤楼-户部巷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接站后（全天无导游），前往游览 5A 级【武汉东湖】拥有秀丽的自然风光，每年三四月也是欣赏樱
                <w:br/>
                花的主要观赏点，比起日本也毫不逊色，丰富的文化内涵，景区面积很大，分为 磨山景区、听涛景区、
                <w:br/>
                落雁景区、吹笛景区以及东湖绿道等景点，湖水波光粼粼，绿树繁华，风景迷人， 在湖边漫步或骑行游
                <w:br/>
                玩，置身于秀丽的湖光山色中，释放自己，远离烦恼。后游览国家 5A 级景点，游揽江南三大名楼之首【黄
                <w:br/>
                鹤楼】位于中国湖北省武汉市长江南岸武昌蛇山峰岭之上，始建于三国时代吴黄武二年（公元 223 年），
                <w:br/>
                距今已有 1780 多年历史。崔颢的 “昔人已乘黄鹤去，此地空余黄鹤楼。”李白的“黄鹤楼上吹玉笛，江
                <w:br/>
                城五月落梅花”妇孺皆知。登高观“一桥飞架南北，天堑变通途”的壮美景观。
                <w:br/>
                后前往参观网红汉味小吃一条街【户部巷】户部巷是集小吃、休闲、购物、娱乐为一体的年接待游客逾
                <w:br/>
                千万的汉味特色风情街区。大中华酒楼、四季美汤包、蔡林记热干面、老谦记豆丝、精武鸭脖、周黑鸭
                <w:br/>
                等，徐嫂糊汤粉、今楚汤包、多乎斋豆皮等数十个汉味小吃品牌均在此安家落户。使户部巷成为了全国
                <w:br/>
                知名的汉味小吃特色街区，武汉旅游名片。游览【红楼】武昌起义纪念馆-著名的辛亥革命首义旧址，
                <w:br/>
                辛亥革命推翻了封建势力清王朝的统治，结束了中国两千多年的封建君主专制制度使民主共和的观念开
                <w:br/>
                始深入人心，也是最伟大的革命之一。已收藏文物数千件，有“辛亥名人字画”、“共和纪念瓷器”、
                <w:br/>
                “近代名人家谱”等。辛亥革命武昌起义纪念馆为国家 AAAA 级旅游景区，“国家一级博物馆”。后观
                <w:br/>
                【武汉长江大桥】素有“万里长江第一桥”美誉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九江-景德镇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早餐后后前往，后游览庐山素有“不到三叠泉，不算庐山客”之【庐山三叠泉景区】[约 2 小时。庐
                <w:br/>
                山三叠泉瀑布被称为“世界上最壮丽最优美的喀斯特瀑布”，三叠泉集名山大川雄、幽、奇、险于一处，
                <w:br/>
                有原始质朴自然之美景。乘车赴中国第一大淡水湖鄱阳湖，赠游鄱阳湖冬季候鸟的栖息地和观赏区【鞋山
                <w:br/>
                岛】（船票 110 元/人自理），景区素有“天下无双第一鞋，享有世界文化景观之美誉”。位于中国最大
                <w:br/>
                的淡水湖鄱阳湖中段，孤峰独特、雄踞中流，威镇鄱湖，以神奇峻拔，物华灵秀著称于世，是鄱阳湖中的
                <w:br/>
                第一绝景。后可乘船游览鄱阳湖和长江交汇处形成的天然绝景【江湖两色】，江水西来浑浊，湖水南来清
                <w:br/>
                澈，在千古名山石钟山下形成一条延绵 50 余里的清浊分界线，吸引了众多游客前来观赏。后赠游车赴苏
                <w:br/>
                轼《石钟山记》—【石钟山】，石钟山地势险要，陡峭峥嵘，因控扼长江及鄱阳湖，居高 临下，进可攻，
                <w:br/>
                退可守，号称“江湖锁钥”，自古即为军事要塞，成为兵家必争之地。登临山上，既可远眺庐山烟云；又
                <w:br/>
                可 近睹江湖清浊。后入住酒店休息。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景德镇-瑶湾-汤口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早餐后游览结束后乘车赴“千年瓷都”——【景德镇】（车程约 1 小时），参观【景德镇官窑瓷厂】（停留
                <w:br/>
                约 2 小时）：宋代以景德镇瓷器闻名于世，因制瓷业发达，有“瓷都”之称。园内既有非物质文化
                <w:br/>
                遗产保护示范区的传统手工制 瓷展示，也有现代工业的规模化生产线。欣赏景德镇最正宗的瓷器，
                <w:br/>
                购置琳琅满目的精品陶瓷，饱览扬名世界的“白如玉、薄如纸、明如镜、声如罄”的景德镇瓷，体验景德
                <w:br/>
                镇陶瓷文化探索之旅，参观体验陶瓷厨具展示，把健康带回家！ 后游览【十里窑湾】三千年读史不外乎
                <w:br/>
                功名利禄，九万里江山终归是诗酒田园婺源瑶湾打造的就是田园文化、养生文化、驿道文化为主题的"考
                <w:br/>
                川"独特品牌。2018 年度《中国国家旅游》乡村振兴旅游目的地是中华“明经胡氏”的发源地，现已成为
                <w:br/>
                乡村慢生活的典范、休闲养生的圣地。在瑶湾，你不仅能通过中华明经胡氏的标志性古遗——唐太子墓唤
                <w:br/>
                起历史的记忆，还能亲身体验农耕采摘、游览古驿道、品味古村落及园林水口文化。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黄山全日游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 5A 级风景区、世界地质公园、世界自然与文化遗产【黄山风景区】上山，游北海景区、
                <w:br/>
                梦笔生花、猴子观海、始信峰(观赏黑虎、连理、龙爪、探海等黄山名松，以秀丽而闻名天下)、十八罗汉
                <w:br/>
                朝南海、经白鹅岭，漫步八百莲花阶、百步云梯,洞穿狭窄陡峭的一线天、鳌鱼峰、天海、登黄山，因谷
                <w:br/>
                中有白云溪，又称“白云谷”。此谷是由近旁的石柱峰、石床峰，右前方的薄刀峰、飞来石，对面的排云
                <w:br/>
                亭、丹霞峰、松林峰和左前方的九龙峰、云外峰，游黄山精华景区—玉屏楼景区，赏闻名世界的迎客松，
                <w:br/>
                参观文殊台、天上玉屏、途眺黄山最险峰—天都峰(天都峰为封山期，不能攀登)，黄山最高峰—莲花峰(冬
                <w:br/>
                季结冰，不可攀登)，步行下山或(下行缆车自愿自理)(大约 15 分钟)后入住酒店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屯溪/婺源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婺源-望仙谷-景德镇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早餐后，赴中国历史文化名城~【徽州古城（含门票）】，游览约1.5 小时，作为国家历史文化名城的歙县徽州古
                <w:br/>
                城，历史厚重，文风昌盛，人文辈出，是徽州府治所在地。古城五峰拱秀，六水迴澜，ft 光水色，楚楚
                <w:br/>
                动人。景区内古民居群布局典雅，古桥、古塔、古街、古巷、古坝、古牌坊交织着古朴的风采，犹
                <w:br/>
                如一座气势恢宏的历史博物馆。走进徽州古城，游览始建于元末明初官府建筑群【徽州府衙】，府衙
                <w:br/>
                整体建筑气势雄伟，规模庞大，体现了徽派建筑的精髓。在【徽州古城墙】上开始徽州体会伟大来源于平凡，在
                <w:br/>
                狭窄古朴的【斗 ft 街】上找寻徽州文化的积淀，隐约听见垂垂老矣的宅子在诉说当年徽商的兴衰路程。
                <w:br/>
                之后前往古代水利建筑，被誉为“徽商之源”~【渔梁坝】和【渔梁古街】上中感受 古徽州的历史人文景
                <w:br/>
                观，古代与现代的结合和传承，雄霸明清三百年的徽商就从这里出发，闯荡天下，名扬四海。文化的
                <w:br/>
                探索体验，在高耸挺拔的【许国牌坊】前驻足感叹古老的石雕艺术，在人民教育家【陶行知纪念馆】游
                <w:br/>
                览国家 AAAA 级景区、徽州文化体验代表——【水墨上河】（门票 90 元/人赠送，游览时间约 1.5 小
                <w:br/>
                时）景区以“徽州的前世今生”为主题定位，以徽州文化体验为核心，以“纸、墨、笔、砚”为人
                <w:br/>
                文背景，复活了徽州古镇的原乡生活。走进水墨上河，廊桥遗爱伴随碧水长流，“小南京”码头品
                <w:br/>
                味岁月变迁，归心亭内释放相思情结，古驿道边感悟“方婆遗风”，明清古街体验民俗风情，徽商
                <w:br/>
                故居见证致富传奇，尚荷书院传授科举文化，盈尺弄巷咀嚼民间故事，古宅民宿领略上河人家 ……
                <w:br/>
                登文峰塔顶，湖光山色尽收眼底。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景德镇—武汉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早餐后乘车赴前往“陶溪川·CHINA 坊”国际陶瓷文化产业园是景德镇的市重点项目，是由江西省陶瓷工
                <w:br/>
                业公司投资亿元兴建的一座集文化创意、购物、休闲、餐饮、娱乐等多种综合功能于一体的大型城市综合
                <w:br/>
                体。陶溪川国际陶瓷文化产业园以原宇宙瓷厂为核心启动区，方圆一平方公里，工业遗产众多，历史记忆
                <w:br/>
                丰富，按照设计、建设、管理、运营四位一体的模式，抢救性保护与修复煤烧隧道窑、圆窑和各个年代的
                <w:br/>
                工业厂房等近现代工业设备；建设七十二坊陶冶图全景客厅、陶瓷工业遗产活态博物馆、明清窑作营造长
                <w:br/>
                廊、学徒传习所等陶瓷非物质文化遗产工艺过程展示场所，以及精品酒店、红酒窖、雪茄吧、餐馆、咖啡
                <w:br/>
                馆等文化旅游业态以及现代服务业配套设施。【昌南里】景区，该艺术中心建筑面积约 1 万平方米，整体
                <w:br/>
                造型概念来自宋代影青斗笠碗，庄重典雅，象征"万瓷之母"。中庭采用全挑空结构，层高 8~10 米，展览
                <w:br/>
                空间约 5500 平方米，拥有 3 个 1000~3000 平方米的专业展厅，展厅融入数字创意技术，可以让展示更具
                <w:br/>
                科技感，并配有多媒体厅，可举办艺术品拍卖、学术论坛、文化沙龙等活动。艺术中心的外墙采用纳米喷
                <w:br/>
                涂铝单板，白天洁白如玉，夜晚可通过 4D 成像投影技术，在外墙上勾画出变幻无穷、瑰丽多彩的唯美意
                <w:br/>
                境。据介绍:"它是目前全国最大的瓷碗，突出景德镇的陶瓷文化特色。"建成后将成为景德镇艺术殿堂和
                <w:br/>
                文化地标。参观【陶博城】国际陶瓷交易中心是一个集线下陶瓷市场和数字贸易产业园，文化旅游参观于
                <w:br/>
                一体的专业化、规模化、数字化、体验化的综合性平台，一期的建筑面积达到 32 万平米，引进了来自 13
                <w:br/>
                个国家 20 多个产瓷区的 595 家企业，涵盖了陶瓷餐具、茶具、酒具、咖啡具、文创产品等各个领域的陶
                <w:br/>
                瓷产品，满足了国内外客户一站式的陶瓷产品采购需求。其中《景瓷印象》作为文化旅游板块专业运营商，
                <w:br/>
                为广大游客朋友提供更加全面得体验+采买服务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早餐后结束美好的旅行，乘机返回温馨的家园。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：空调旅游大巴 ，保证 1 人 1 座。
                <w:br/>
                门票 ：含景区所列景点首道大门票；已享受旅行社折扣 ，任何优惠证件无退费。（标明自理的除外）
                <w:br/>
                <w:br/>
                用餐 ： 7 早  6 正餐
                <w:br/>
                住宿酒店 ：当地舒适商务标准酒店(部分酒店不含洗漱用品)
                <w:br/>
                <w:br/>
                导游 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黄山门票 190 元/人 ，60-64 岁 95 元/人 ，65 岁以上免票
                <w:br/>
                黄山观光车 38
                <w:br/>
                <w:br/>
                三叠泉景交 20
                <w:br/>
                <w:br/>
                鄱阳湖湖游船 110
                <w:br/>
                黄山索道往返 170 元/人（自愿产生）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陶博城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陶器制品。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丝绸、乳胶、保健品、工艺品、陶瓷厨具、艾草、根据行程 6 选 4（自愿购买，绝无强制)+1 景德镇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1、本报价不含酒水和地方风味餐以及行程中之外的旅游景点。
                <w:br/>
                2、我社在不减少景点的情况下，有对行程作适当调整的权利，赠送项目如遇特殊原因取消，本公司不退
                <w:br/>
                还费用。
                <w:br/>
                3、若出现自然单间尽量拼住，拼不上补足房差或加床，补单房差。
                <w:br/>
                4、谢绝有严重心脏病、高血压、精神病史及重大疾病患者报名参团。75 周岁以上参团需家属陪同，报名
                <w:br/>
                时签订免责协议。
                <w:br/>
                5、意见单说明：我社处理游客意见，以游客在旅游目的地签署的“旅游服务接待质量反馈单”为依据，
                <w:br/>
                请您本着公平、公正、实事求是的原则填写“旅游服务接待质量反馈单”，如旅途中有什么意见和建议，
                <w:br/>
                请在当地与导游沟通及时解决，回程概不受理。
                <w:br/>
                6、旅游争议说明：如遇天气原因等人力不可抗拒因素无法游览，我社将按照旅行社协议门票价格，退还
                <w:br/>
                未游览景点的门票费用，但赠送项目费用不退；游客因个人原因临时自愿放弃游览，房、餐、车费用不
                <w:br/>
                退，如因天气、自然灾害、修路，堵车，政策性调整或其他人力不可抗拒因素所产生的费用由游客自理。
                <w:br/>
                7、因本公司旅游产品为散客拼团线路，故 50 人以上开班，不足 50 人全额退款或延下一期出团，我社会
                <w:br/>
                在出团前 2 天以外通知客人，团款全额退回，我社不做任何赔偿！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2025-06-30T19:56:03+08:00</dcterms:created>
  <dcterms:modified xsi:type="dcterms:W3CDTF">2025-06-30T19:56:03+08:00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