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5.1珍北京-北京一地双卧5日游行程单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j1713437647M6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【深度全面，地标景区】：天安门广场、毛主席纪念堂、故宫博物馆、八达岭长城、颐和园、天坛公园、奥林匹克公园、玉渊潭赏花
                <w:br/>
                【舌尖美食，膳食安排】：北京烤鸭餐、自助餐、春饼宴、庆丰包子主席套餐
                <w:br/>
                【精心选择，舒适住宿】：全国知名连锁酒
                <w:br/>
                【专业摄像，北京记忆】：专业摄像赠送精美集体照，留下精彩瞬间，把北京的回忆带回家与家人好友分享；
                <w:br/>
                【军人风范，民族骄傲】：观看升国旗，感叹仪仗队的训练有素。
                <w:br/>
                【九大赠送，绝对超值】：冰丝带、什刹海老北京胡同、老北京堂会表演、故宫导览耳机、外观清华北大、升旗仪式、圆明园含西洋楼遗址（通票）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银川-北京
                <w:br/>
              </w:t>
            </w:r>
          </w:p>
          <w:p>
            <w:pPr>
              <w:pStyle w:val="indent"/>
            </w:pPr>
            <w:r>
              <w:rPr>
                <w:rFonts w:ascii="微软雅黑" w:hAnsi="微软雅黑" w:eastAsia="微软雅黑" w:cs="微软雅黑"/>
                <w:color w:val="000000"/>
                <w:sz w:val="20"/>
                <w:szCs w:val="20"/>
              </w:rPr>
              <w:t xml:space="preserve">
                银川晚乘动车二等卧赴北京。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颐和园-圆明园（含通票）-天坛公园-清华或北大外观-玉渊潭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、全国重点文物保护单位。乘车前往我国第一所国立综合性大学【北京大学】或中国最突出的大学【清华大学】，此景点为高教区，此景点为高教区，不可入内，车览外景。游览皇家避暑胜地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游览【玉渊潭公园】（游览约60分钟），玉渊潭公园是北京市区最大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因花期观赏不佳，我社不另作补偿，请游客多多体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w:br/>
              </w:t>
            </w:r>
          </w:p>
          <w:p>
            <w:pPr>
              <w:pStyle w:val="indent"/>
            </w:pPr>
            <w:r>
              <w:rPr>
                <w:rFonts w:ascii="微软雅黑" w:hAnsi="微软雅黑" w:eastAsia="微软雅黑" w:cs="微软雅黑"/>
                <w:color w:val="000000"/>
                <w:sz w:val="20"/>
                <w:szCs w:val="20"/>
              </w:rPr>
              <w:t xml:space="preserve">
                双卧客人抵达银川，飞机客人根据航班时间送机，结束愉快的北京之旅，返回温馨的家！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通：飞机旅客民航经济舱（不含航空险）或火车二等卧；北京当地为空调旅游车，一人一座。
                <w:br/>
                2．住 宿：入住“连锁酒店”+升级一晚四星温泉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4早 4 正餐（双卧3早4正），正餐餐标为 30 元/人，八菜一汤，10 人一桌，不足 10 人时菜数相应减少, 但餐费标准不变。
                <w:br/>
                4．门 票：含行程中所列游览景点首道大门票；（此为综合打包行程，所有证件，包括老年证、军官证、军残证、教师证、学生证、导游证等）均不享受门票优惠退费；）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按合同约定或航空、铁路、酒店等第三方供应商规定执行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2025-04-28T17:53:21+08:00</dcterms:created>
  <dcterms:modified xsi:type="dcterms:W3CDTF">2025-04-28T17:53:21+08:00</dcterms:modified>
</cp:coreProperties>
</file>

<file path=docProps/custom.xml><?xml version="1.0" encoding="utf-8"?>
<Properties xmlns="http://schemas.openxmlformats.org/officeDocument/2006/custom-properties" xmlns:vt="http://schemas.openxmlformats.org/officeDocument/2006/docPropsVTypes"/>
</file>