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大雁号“2024·北极漠河丹东”品质空调专列15日游行程单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lyzl1715680190PW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【专属列车】往返专属空调列车，省去了其他方式的旅途疲劳和舟车劳顿！
                <w:br/>
                1、专列旅游是时下最绿色、最低碳的出行方式，具有一线多游、一票到底的特点，一路上可观景、可休息、可游览、可娱乐，省去了其他方式旅途舟车劳累；
                <w:br/>
                2、专列运行完全以旅游日程而定，列车时间夕发朝至，节约了时间，减少了车上的疲劳；是集旅游、休闲、娱乐和享受于一体；
                <w:br/>
                3、保健医生火车上全程陪护、为游客在火车上提供健康保健！让您的旅途省心、贴心无后顾之忧！沿途不上下旅客，大件行李免费存放在火车上，轻轻松松旅游。行程安排合理，既能欣赏“动的美景”，又增加了舒适度。
                <w:br/>
                二、行程特色：
                <w:br/>
                ◆心动之旅：精华串联，一次出行畅游河北+辽宁+吉林+黑龙江+中俄朝边境+内蒙草原风情+湿地风光，深度畅游呼伦贝尔，抵达中国最北端漠河，开启寻北之旅。 
                <w:br/>
                ◆精选美景：中国最北端【北极村】、东方莫斯科【哈尔滨】、北国碧玉【呼伦贝尔】、中俄边境【满洲里】、中朝边境【丹东】、关东第一山【长白山】、一朝发祥地、两代帝王都【沈阳】、天下第一关【山海关】、中国最具民俗文化特色旅游目的地、中俄边界【额尔古纳】、精华美景应有尽有，一网打尽。
                <w:br/>
                三、升级四大特色美食：
                <w:br/>
                漠河升级特色餐-东北铁锅炖+满洲里升级一餐俄罗斯胜利大餐
                <w:br/>
                长白山升级一餐朝鲜风味餐+沈阳升级一餐手工饺子
                <w:br/>
                四、特色升级住宿：特别安排一晚四星级套娃酒店住宿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银川-西安
                <w:br/>
              </w:t>
            </w:r>
          </w:p>
          <w:p>
            <w:pPr>
              <w:pStyle w:val="indent"/>
            </w:pPr>
            <w:r>
              <w:rPr>
                <w:rFonts w:ascii="微软雅黑" w:hAnsi="微软雅黑" w:eastAsia="微软雅黑" w:cs="微软雅黑"/>
                <w:color w:val="000000"/>
                <w:sz w:val="20"/>
                <w:szCs w:val="20"/>
              </w:rPr>
              <w:t xml:space="preserve">
                乘坐火车前往西安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西安-哈尔滨
                <w:br/>
              </w:t>
            </w:r>
          </w:p>
          <w:p>
            <w:pPr>
              <w:pStyle w:val="indent"/>
            </w:pPr>
            <w:r>
              <w:rPr>
                <w:rFonts w:ascii="微软雅黑" w:hAnsi="微软雅黑" w:eastAsia="微软雅黑" w:cs="微软雅黑"/>
                <w:color w:val="000000"/>
                <w:sz w:val="20"/>
                <w:szCs w:val="20"/>
              </w:rPr>
              <w:t xml:space="preserve">
                西安火车站点集合，乘旅游专列赴哈尔滨，开始愉快的北国之旅。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
                <w:br/>
              </w:t>
            </w:r>
          </w:p>
          <w:p>
            <w:pPr>
              <w:pStyle w:val="indent"/>
            </w:pPr>
            <w:r>
              <w:rPr>
                <w:rFonts w:ascii="微软雅黑" w:hAnsi="微软雅黑" w:eastAsia="微软雅黑" w:cs="微软雅黑"/>
                <w:color w:val="000000"/>
                <w:sz w:val="20"/>
                <w:szCs w:val="20"/>
              </w:rPr>
              <w:t xml:space="preserve">
                抵达哈尔滨，接团入住酒店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
                <w:br/>
              </w:t>
            </w:r>
          </w:p>
          <w:p>
            <w:pPr>
              <w:pStyle w:val="indent"/>
            </w:pPr>
            <w:r>
              <w:rPr>
                <w:rFonts w:ascii="微软雅黑" w:hAnsi="微软雅黑" w:eastAsia="微软雅黑" w:cs="微软雅黑"/>
                <w:color w:val="000000"/>
                <w:sz w:val="20"/>
                <w:szCs w:val="20"/>
              </w:rPr>
              <w:t xml:space="preserve">
                早餐后乘车经松花江公路大桥游览【太阳岛】(不含电瓶车25元/人，自愿自费自理）风景区，太阳岛碑前留影纪念，中餐后漫步松花江畔，游览沿江带状公园—【斯大林公园】，观哈尔滨标志【防洪纪念塔】，外观远东地区最大的东正教堂——【圣索菲亚教堂广场】。哈尔滨母亲河【松花江】，中央大街。后哈尔滨20:00乘旅游专列前往漠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
                <w:br/>
              </w:t>
            </w:r>
          </w:p>
          <w:p>
            <w:pPr>
              <w:pStyle w:val="indent"/>
            </w:pPr>
            <w:r>
              <w:rPr>
                <w:rFonts w:ascii="微软雅黑" w:hAnsi="微软雅黑" w:eastAsia="微软雅黑" w:cs="微软雅黑"/>
                <w:color w:val="000000"/>
                <w:sz w:val="20"/>
                <w:szCs w:val="20"/>
              </w:rPr>
              <w:t xml:space="preserve">
                抵达后乘车赴北极村入住，远望【伊格纳斯伊诺村】，隔江欣赏俄罗斯风光，入住休息。
                <w:br/>
                备注：农家住宿条件有限。旺季只保证房间不保证住宿位置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漠河/北极村</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漠河-北极村
                <w:br/>
              </w:t>
            </w:r>
          </w:p>
          <w:p>
            <w:pPr>
              <w:pStyle w:val="indent"/>
            </w:pPr>
            <w:r>
              <w:rPr>
                <w:rFonts w:ascii="微软雅黑" w:hAnsi="微软雅黑" w:eastAsia="微软雅黑" w:cs="微软雅黑"/>
                <w:color w:val="000000"/>
                <w:sz w:val="20"/>
                <w:szCs w:val="20"/>
              </w:rPr>
              <w:t xml:space="preserve">
                早餐后前往【北极村】(不含电瓶车30元/人，自费自理）在【神州北极-北极村村碑】拍照留念，观看【中华北陲碑】，中国【最北一哨】，【中国最北邮局】，【最北一家】。后乘车返回漠河县（车程约1小时），后游览【北极星公园】（游览约30分钟），俯瞰漠河县城全景，参观白桦林（或初心广场，）后乘旅游专列赴海拉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
                <w:br/>
              </w:t>
            </w:r>
          </w:p>
          <w:p>
            <w:pPr>
              <w:pStyle w:val="indent"/>
            </w:pPr>
            <w:r>
              <w:rPr>
                <w:rFonts w:ascii="微软雅黑" w:hAnsi="微软雅黑" w:eastAsia="微软雅黑" w:cs="微软雅黑"/>
                <w:color w:val="000000"/>
                <w:sz w:val="20"/>
                <w:szCs w:val="20"/>
              </w:rPr>
              <w:t xml:space="preserve">
                抵达后乘车赴呼伦贝尔草原，前往【呼伦贝尔草原景区】（车程约1.5小时，整个草原游览约3小时），《我和草原有个约会》，蒙古安达盛情欢迎您相聚呼伦贝尔，抵达后接受蒙古族迎接远方客人的传统仪式—下马酒，随后祭敖包（这是蒙古人传统的祭祀活动），草原上观看马术表演和蒙古民族特有的博克摔跤表演，在此您可与蒙古安达进行才艺交流与切磋，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
                <w:br/>
              </w:t>
            </w:r>
          </w:p>
          <w:p>
            <w:pPr>
              <w:pStyle w:val="indent"/>
            </w:pPr>
            <w:r>
              <w:rPr>
                <w:rFonts w:ascii="微软雅黑" w:hAnsi="微软雅黑" w:eastAsia="微软雅黑" w:cs="微软雅黑"/>
                <w:color w:val="000000"/>
                <w:sz w:val="20"/>
                <w:szCs w:val="20"/>
              </w:rPr>
              <w:t xml:space="preserve">
                早餐后，后乘车赴口岸城市满洲里，游览【国门景区】（游览约90分钟）。远观【俄罗斯的后贝加尔斯克小镇】，和界碑留影，参观【中俄互市贸易区】，后海拉尔乘旅游专列赴敦化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敦化-二道
                <w:br/>
              </w:t>
            </w:r>
          </w:p>
          <w:p>
            <w:pPr>
              <w:pStyle w:val="indent"/>
            </w:pPr>
            <w:r>
              <w:rPr>
                <w:rFonts w:ascii="微软雅黑" w:hAnsi="微软雅黑" w:eastAsia="微软雅黑" w:cs="微软雅黑"/>
                <w:color w:val="000000"/>
                <w:sz w:val="20"/>
                <w:szCs w:val="20"/>
              </w:rPr>
              <w:t xml:space="preserve">
                欣赏沿途风光，抵达敦化后乘旅游车赴二道白河，入住酒店。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长白山-专列赴沈阳
                <w:br/>
              </w:t>
            </w:r>
          </w:p>
          <w:p>
            <w:pPr>
              <w:pStyle w:val="indent"/>
            </w:pPr>
            <w:r>
              <w:rPr>
                <w:rFonts w:ascii="微软雅黑" w:hAnsi="微软雅黑" w:eastAsia="微软雅黑" w:cs="微软雅黑"/>
                <w:color w:val="000000"/>
                <w:sz w:val="20"/>
                <w:szCs w:val="20"/>
              </w:rPr>
              <w:t xml:space="preserve">
                早餐后乘车赴长白山，途中欣赏大自然田园风光，远观人参养殖园，二道白河美人松，郁郁葱葱的原始森林，到达长白山，换乘当地环保车进入景区，后乘倒站车，游览世界上海拔最高的火山口湖——【长白山天池】换乘当地环保车35元/人（自费自理）进入景区后乘倒站车2段80+85=165元/人（自费自理），尽情欣赏天池美景，上山途中可观赏到欧亚大陆从温带到极地四个垂直景观带，观落差68米的高山瀑布——【长白飞瀑】，后乘车赴敦化，乘旅游专列赴沈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沈阳-丹东
                <w:br/>
              </w:t>
            </w:r>
          </w:p>
          <w:p>
            <w:pPr>
              <w:pStyle w:val="indent"/>
            </w:pPr>
            <w:r>
              <w:rPr>
                <w:rFonts w:ascii="微软雅黑" w:hAnsi="微软雅黑" w:eastAsia="微软雅黑" w:cs="微软雅黑"/>
                <w:color w:val="000000"/>
                <w:sz w:val="20"/>
                <w:szCs w:val="20"/>
              </w:rPr>
              <w:t xml:space="preserve">
                早抵达沈阳北，后乘车参观【沈阳故宫】（周一闭馆取消参观），中国仅存两大宫殿之一，是清太祖努尔哈赤与清太宗皇太极修建的宫殿，它以独特的历史和浓郁的满族特色而迥异于北京故宫。【满清文化一条街】之后游览古香古色的—位于故宫大门前面，大都依清朝建筑风格而建，古味十足，后乘车赴【少帅府】--是原奉系军阀首领张作霖、千古功臣张学良父子的官邸和旧居。又称"大帅府"、"少帅府"。始建于1914年(民国三年)，1933年建成。午餐品尝东北特色【手工水饺】，后参观【“九•一八”历史博物馆】（周一闭馆取消参观）位于沈阳市大东区望花南街46号，是为纪念在“九一八”事变中的受难同胞、警示国人勿忘国耻而建。馆内陈列着大量的事实照片、档案，还有各种侵华罪证物件、抗日烈士遗物等文物展品，从各个方面展示了侵华日军的史实罪证，以及沦陷区人民的苦难生活与不屈不挠的斗争事迹。 后乘车赴丹东，抵达后参观【安东老街】，老街以复古老安东的城市历史文化、建筑文化、市井文化、民俗传统文化，带动地方演艺文化发展，展现丹东地方文化及民间手工艺为经营特色, 是集怀旧观光、经典美食、旅游购物等于一体多功能文化商街，晚餐可于安东老街自理，入住酒店休息！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丹东-沈阳-专列
                <w:br/>
              </w:t>
            </w:r>
          </w:p>
          <w:p>
            <w:pPr>
              <w:pStyle w:val="indent"/>
            </w:pPr>
            <w:r>
              <w:rPr>
                <w:rFonts w:ascii="微软雅黑" w:hAnsi="微软雅黑" w:eastAsia="微软雅黑" w:cs="微软雅黑"/>
                <w:color w:val="000000"/>
                <w:sz w:val="20"/>
                <w:szCs w:val="20"/>
              </w:rPr>
              <w:t xml:space="preserve">
                早餐后游览【丹东鸭绿江断桥】，鸭绿江上第一座桥，远观【友谊大桥】，乘车前往河口，或自费换乘【铁路观光小火车】，这是一辆真正行驶在铁道上的小火车，连接从上河口车站到国门景点，途经铁路【抗美援朝纪念馆】（每周一闭馆），沿途欣赏鸭绿江两岸风景，感受东北农家院的风土人情（如小火车由于特殊原因不开，则改为旅游车前往，费用不退），游览中朝边境【国门】，观看【抗美援朝铁路大桥】，乘车返回沈阳火车站乘专列赴山海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山海关-专列返程
                <w:br/>
              </w:t>
            </w:r>
          </w:p>
          <w:p>
            <w:pPr>
              <w:pStyle w:val="indent"/>
            </w:pPr>
            <w:r>
              <w:rPr>
                <w:rFonts w:ascii="微软雅黑" w:hAnsi="微软雅黑" w:eastAsia="微软雅黑" w:cs="微软雅黑"/>
                <w:color w:val="000000"/>
                <w:sz w:val="20"/>
                <w:szCs w:val="20"/>
              </w:rPr>
              <w:t xml:space="preserve">
                早抵达山海关，游览享有“两京锁钥无双地，万里长城第一关”之称的【天下第一关景区】（不登城楼）：是万里长城东起点的第一座重要关隘，雄居天下,参观【山海关明清古城一条街】,后游览举世闻名的万里长城东部起点---【老龙头】，登点将台、入海石城，游八卦镇 、宁海城。后乘车赴【海滨浴场】——天气好可以挽起裤角踏踏浪花。后山海关火车站乘专列返回。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专列返回
                <w:br/>
              </w:t>
            </w:r>
          </w:p>
          <w:p>
            <w:pPr>
              <w:pStyle w:val="indent"/>
            </w:pPr>
            <w:r>
              <w:rPr>
                <w:rFonts w:ascii="微软雅黑" w:hAnsi="微软雅黑" w:eastAsia="微软雅黑" w:cs="微软雅黑"/>
                <w:color w:val="000000"/>
                <w:sz w:val="20"/>
                <w:szCs w:val="20"/>
              </w:rPr>
              <w:t xml:space="preserve">
                在专列上返回的途中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
                <w:br/>
              </w:t>
            </w:r>
          </w:p>
          <w:p>
            <w:pPr>
              <w:pStyle w:val="indent"/>
            </w:pPr>
            <w:r>
              <w:rPr>
                <w:rFonts w:ascii="微软雅黑" w:hAnsi="微软雅黑" w:eastAsia="微软雅黑" w:cs="微软雅黑"/>
                <w:color w:val="000000"/>
                <w:sz w:val="20"/>
                <w:szCs w:val="20"/>
              </w:rPr>
              <w:t xml:space="preserve">
                到家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【住宿】：商务型酒店住宿标准，不含单房差。
                <w:br/>
                2、【用餐】：正餐八菜一汤，十人一桌，放弃用餐费用不退
                <w:br/>
                （火车上不含餐，有餐车可提供盒饭）。
                <w:br/>
                3、【交通】：往返空调硬卧或软卧；当地全程空调旅游大巴；
                <w:br/>
                陪同】：当地专业地接导游服务，30-40人配一全程陪同工作人员；
                <w:br/>
                6、【保险】：我社按规定已投保责任险。
                <w:br/>
                         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4、【门票】：首道大门票不含。
                <w:br/>
                根据各地景区、景点对不同年龄段老年游客的优惠政策，我们把各景区不同年龄段的收费标准列表如下，请各位老年朋友统一凭借本人身份证上的实际年龄把对应的门票费用交给当地导游。旅游途中如因身体原因或其他特殊情况，没有参观的景点门票或景区小交通费用由当地导游退还（已提前预约门票的除外）。（表格所列门票价格和政策仅供参考、以实际抵达当地旅游景区政策为准！）（请各收客合作社不要提前收取门票费用，以免出现景区门票临时调价给游客造成补差价的麻烦，谢谢配合！！）
                <w:br/>
                景点	60周岁以下	60-64周岁	65-69周岁	70周岁以上
                <w:br/>
                老龙头	60	30	30	免
                <w:br/>
                国门不含观光塔	60	0	0	免71周岁以上
                <w:br/>
                牧场服务费（必消）	60	60	60	60
                <w:br/>
                北极村	68	35	0	0
                <w:br/>
                长白山景区	105	53	免	免
                <w:br/>
                沈阳故宫	50	25	25	0
                <w:br/>
                少帅府	48	24	24	0
                <w:br/>
                断桥	30	15	15	0
                <w:br/>
                河口套票	85	45	45	0
                <w:br/>
                合计（元/人）	566元 	287元  	199元 	160元 
                <w:br/>
                自由活动期间个人费用；
                <w:br/>
                2、不提供自然单间，产生单房差或加床费用自理。（酒店单房差600元/人）   
                <w:br/>
                3、行程中未含景点费用。
                <w:br/>
                4、酒店内儿童早餐费用及儿童报价以外产生的其他费用需游客自理；
                <w:br/>
                5、购物场所内消费；
                <w:br/>
                6、旅游意外保险及航空保险，因旅游者违约、自身过错、自身疾病，导致的人身财产损失而额外支付的费用；
                <w:br/>
                7、因交通延误、取消等意外事件或不可抗力原因导致的额外费用；
                <w:br/>
                8、“报价包含项目”内容以外的所有费用。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北戴河深海养殖基地</w:t>
            </w:r>
          </w:p>
        </w:tc>
        <w:tc>
          <w:tcPr/>
          <w:p>
            <w:pPr>
              <w:pStyle w:val="indent"/>
            </w:pPr>
            <w:r>
              <w:rPr>
                <w:rFonts w:ascii="微软雅黑" w:hAnsi="微软雅黑" w:eastAsia="微软雅黑" w:cs="微软雅黑"/>
                <w:color w:val="000000"/>
                <w:sz w:val="20"/>
                <w:szCs w:val="20"/>
              </w:rPr>
              <w:t xml:space="preserve">珍珠/海产品等</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北国印象或机场服务中心</w:t>
            </w:r>
          </w:p>
        </w:tc>
        <w:tc>
          <w:tcPr/>
          <w:p>
            <w:pPr>
              <w:pStyle w:val="indent"/>
            </w:pPr>
            <w:r>
              <w:rPr>
                <w:rFonts w:ascii="微软雅黑" w:hAnsi="微软雅黑" w:eastAsia="微软雅黑" w:cs="微软雅黑"/>
                <w:color w:val="000000"/>
                <w:sz w:val="20"/>
                <w:szCs w:val="20"/>
              </w:rPr>
              <w:t xml:space="preserve">俄罗斯工艺品、东北土特产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天亿源/洪峰/衣之狐/木耳蓝梅（四选一）</w:t>
            </w:r>
          </w:p>
        </w:tc>
        <w:tc>
          <w:tcPr/>
          <w:p>
            <w:pPr>
              <w:pStyle w:val="indent"/>
            </w:pPr>
            <w:r>
              <w:rPr>
                <w:rFonts w:ascii="微软雅黑" w:hAnsi="微软雅黑" w:eastAsia="微软雅黑" w:cs="微软雅黑"/>
                <w:color w:val="000000"/>
                <w:sz w:val="20"/>
                <w:szCs w:val="20"/>
              </w:rPr>
              <w:t xml:space="preserve">土特产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俄蒙国际展览馆活俄罗斯生活馆（厨具）</w:t>
            </w:r>
          </w:p>
        </w:tc>
        <w:tc>
          <w:tcPr/>
          <w:p>
            <w:pPr>
              <w:pStyle w:val="indent"/>
            </w:pPr>
            <w:r>
              <w:rPr>
                <w:rFonts w:ascii="微软雅黑" w:hAnsi="微软雅黑" w:eastAsia="微软雅黑" w:cs="微软雅黑"/>
                <w:color w:val="000000"/>
                <w:sz w:val="20"/>
                <w:szCs w:val="20"/>
              </w:rPr>
              <w:t xml:space="preserve">草原特产、蒙古刀具、蒙古饰品、食品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东清梅花鹿养殖基地/长白山朝贡府</w:t>
            </w:r>
          </w:p>
        </w:tc>
        <w:tc>
          <w:tcPr/>
          <w:p>
            <w:pPr>
              <w:pStyle w:val="indent"/>
            </w:pPr>
            <w:r>
              <w:rPr>
                <w:rFonts w:ascii="微软雅黑" w:hAnsi="微软雅黑" w:eastAsia="微软雅黑" w:cs="微软雅黑"/>
                <w:color w:val="000000"/>
                <w:sz w:val="20"/>
                <w:szCs w:val="20"/>
              </w:rPr>
              <w:t xml:space="preserve">东北特产/银器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如意三宝特产超市</w:t>
            </w:r>
          </w:p>
        </w:tc>
        <w:tc>
          <w:tcPr/>
          <w:p>
            <w:pPr>
              <w:pStyle w:val="indent"/>
            </w:pPr>
            <w:r>
              <w:rPr>
                <w:rFonts w:ascii="微软雅黑" w:hAnsi="微软雅黑" w:eastAsia="微软雅黑" w:cs="微软雅黑"/>
                <w:color w:val="000000"/>
                <w:sz w:val="20"/>
                <w:szCs w:val="20"/>
              </w:rPr>
              <w:t xml:space="preserve">东北特产 木耳 蘑菇 羽毛画</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中朝友谊馆绿岛或足迹馆</w:t>
            </w:r>
          </w:p>
        </w:tc>
        <w:tc>
          <w:tcPr/>
          <w:p>
            <w:pPr>
              <w:pStyle w:val="indent"/>
            </w:pPr>
            <w:r>
              <w:rPr>
                <w:rFonts w:ascii="微软雅黑" w:hAnsi="微软雅黑" w:eastAsia="微软雅黑" w:cs="微软雅黑"/>
                <w:color w:val="000000"/>
                <w:sz w:val="20"/>
                <w:szCs w:val="20"/>
              </w:rPr>
              <w:t xml:space="preserve">朝鲜特色产品当地特产等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w:t>
            </w:r>
          </w:p>
        </w:tc>
        <w:tc>
          <w:tcPr/>
          <w:p>
            <w:pPr>
              <w:pStyle w:val="indent"/>
            </w:pPr>
            <w:r>
              <w:rPr>
                <w:rFonts w:ascii="微软雅黑" w:hAnsi="微软雅黑" w:eastAsia="微软雅黑" w:cs="微软雅黑"/>
                <w:color w:val="000000"/>
                <w:sz w:val="20"/>
                <w:szCs w:val="20"/>
              </w:rPr>
              <w:t xml:space="preserve">冰灯含滑梯棉服，宛如冰天雪地的浓缩版，欣赏各式精美冰灯</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呼伦贝尔</w:t>
            </w:r>
          </w:p>
        </w:tc>
        <w:tc>
          <w:tcPr/>
          <w:p>
            <w:pPr>
              <w:pStyle w:val="indent"/>
            </w:pPr>
            <w:r>
              <w:rPr>
                <w:rFonts w:ascii="微软雅黑" w:hAnsi="微软雅黑" w:eastAsia="微软雅黑" w:cs="微软雅黑"/>
                <w:color w:val="000000"/>
                <w:sz w:val="20"/>
                <w:szCs w:val="20"/>
              </w:rPr>
              <w:t xml:space="preserve">特色俄罗斯风情歌舞表演或蒙古马颂+牧户家纺套票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漠河</w:t>
            </w:r>
          </w:p>
        </w:tc>
        <w:tc>
          <w:tcPr/>
          <w:p>
            <w:pPr>
              <w:pStyle w:val="indent"/>
            </w:pPr>
            <w:r>
              <w:rPr>
                <w:rFonts w:ascii="微软雅黑" w:hAnsi="微软雅黑" w:eastAsia="微软雅黑" w:cs="微软雅黑"/>
                <w:color w:val="000000"/>
                <w:sz w:val="20"/>
                <w:szCs w:val="20"/>
              </w:rPr>
              <w:t xml:space="preserve">鄂伦春演义+鄂伦春牧户+黑龙江游船或驯鹿园</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长白山</w:t>
            </w:r>
          </w:p>
        </w:tc>
        <w:tc>
          <w:tcPr/>
          <w:p>
            <w:pPr>
              <w:pStyle w:val="indent"/>
            </w:pPr>
            <w:r>
              <w:rPr>
                <w:rFonts w:ascii="微软雅黑" w:hAnsi="微软雅黑" w:eastAsia="微软雅黑" w:cs="微软雅黑"/>
                <w:color w:val="000000"/>
                <w:sz w:val="20"/>
                <w:szCs w:val="20"/>
              </w:rPr>
              <w:t xml:space="preserve">大关东满族文化园</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丹东</w:t>
            </w:r>
          </w:p>
        </w:tc>
        <w:tc>
          <w:tcPr/>
          <w:p>
            <w:pPr>
              <w:pStyle w:val="indent"/>
            </w:pPr>
            <w:r>
              <w:rPr>
                <w:rFonts w:ascii="微软雅黑" w:hAnsi="微软雅黑" w:eastAsia="微软雅黑" w:cs="微软雅黑"/>
                <w:color w:val="000000"/>
                <w:sz w:val="20"/>
                <w:szCs w:val="20"/>
              </w:rPr>
              <w:t xml:space="preserve">鸭绿江游船+朝鲜歌舞表演</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1、空位损失：专列系包车性质，报名后如因个人原因无法按时出行，出发前可随时换人，如距出发15天以内退团且无人代替则收取空铺损失硬卧1800元/铺，软卧2800元/铺！
                <w:br/>
                2、分铺原则：硬卧:1人中铺，2人上下或2中铺，3人上中下铺，多人报名需补齐上中下铺，软卧：1人上铺，2人上下铺，3人报软卧不承诺在一个包厢。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6、 正常游览的行程中会出现景中景或景中店的情况（例如:景区中的纪念品店、寺庙以及再付费
                <w:br/>
                型的特色游览—环保车、倒站车、游乐设施、各种展览等），此不是旅行社购物店，请客人根据需要，选择消费！
                <w:br/>
                7、为了确保游客旅途愉快，保障游客人身安全。请各位尊贵的游客抵达后，一切活动听从我公司导游安排。如有客人擅自离团或参加其他团体，我社视为合同提前终止，结束余下行程，因此引起的人身财产安全问题我公司一概不负责。恳请各位游客听取我公司的忠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18周岁以下未成年人，自我约束能力差，参团需安排正常年龄（25岁-65岁）游客陪同；参团者需身心健康，若有病史（例如心脏病、哮喘、腰椎病等不适合长途旅行者）应该在参团前告知旅行社。65周岁-70周岁（含）老年人报名参团，务必提供由其子女签字确认的健康证明和免责告知书，如无法提供就必须其子女陪同游览；70周岁以上老人报名参团必须由70周岁以下正常年龄游客陪同，并签署健康证明及免责告知书，否则无法参团。80岁以上不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行程开始前6日至4日，按旅游费用总额的20%；
                <w:br/>
                行程开始前3日至1日，按旅游费用总额的40%；
                <w:br/>
                行程开始当日，按旅游费用总额的60%。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2025-05-02T22:37:37+08:00</dcterms:created>
  <dcterms:modified xsi:type="dcterms:W3CDTF">2025-05-02T22:37:37+08:00</dcterms:modified>
</cp:coreProperties>
</file>

<file path=docProps/custom.xml><?xml version="1.0" encoding="utf-8"?>
<Properties xmlns="http://schemas.openxmlformats.org/officeDocument/2006/custom-properties" xmlns:vt="http://schemas.openxmlformats.org/officeDocument/2006/docPropsVTypes"/>
</file>