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新疆南北疆15日游行程单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ZT1716376127VB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北疆：乌鲁木齐 天山天池  
                <w:br/>
                东疆：吐鲁番 坎儿井 葡萄乐园 火焰山大峡谷万佛宫 维吾尔民族家访 
                <w:br/>
                南疆：和田热瓦克佛寺 团城 约特干故城 和田夜市 库尔班 和田博物馆 库尔勒罗布人村寨 博斯腾湖 天鹅河库车天山神秘大峡谷 克孜尔尕哈烽燧库车王府  帕米尔高原 阿克陶白沙山 白沙湖 喀拉库勒湖喀什英吉沙 莎车王宫 莎车老城 艾提尕尔大清真寺 喀什古城 香妃园  
                <w:br/>
                    疆内目地空调旅游列车15日游
                <w:br/>
                “劝君更进一杯酒，西出阳关无故人”在大多数人的心目中，新疆，可能还停留在巍巍天山、荒茫大漠上，停留在一曲羌笛、几声胡笳的凄美音色里。
                <w:br/>
                其实让所有来过新疆的人所惊叹是这里沿途奇特壮美的景色和独具一格的异域风情。
                <w:br/>
                到了每年6-9月，新疆便进入黄金旅游季节。宜人的气候，绚丽的风景，飘香的瓜果，吸引着大批游客纷至沓来。
                <w:br/>
                不到新疆，不知祖国之大，不到新疆，不知祖国之辽阔壮美；
                <w:br/>
                蓝天白云下，草原就像一个身披青山绿水的少女，尽显婀娜多姿；
                <w:br/>
                皑皑雪山下，牛羊、马匹，悠闲的啃着天然的补给，尽情享受上天的馈赠；
                <w:br/>
                一杯马奶酒，一曲蒙古风，一个舞动的维族姑娘，轻松惬意尽在美丽的新疆；
                <w:br/>
                六月以后，新疆将逐步变成上帝后花园的模样；
                <w:br/>
                新疆太大，大的你走不完；新疆太美，美的你看不透；
                <w:br/>
                几个月太疲惫，一周太短暂，半个月刚刚好；
                <w:br/>
                新疆，我们不见不散！！！
                <w:br/>
                ★★★★★舌尖上的大西北，美食大升级：★★★★★.0
                <w:br/>
                美食品尝 吐鲁番的“葡萄”，新疆“烤羊肉串”，“新疆馕饼”，馕在新疆有2000年的历史；品尝“九碗三行子”，品尝“冷水鱼宴”品尝“香妃宴”。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集合出发
                <w:br/>
              </w:t>
            </w:r>
          </w:p>
          <w:p>
            <w:pPr>
              <w:pStyle w:val="indent"/>
            </w:pPr>
            <w:r>
              <w:rPr>
                <w:rFonts w:ascii="微软雅黑" w:hAnsi="微软雅黑" w:eastAsia="微软雅黑" w:cs="微软雅黑"/>
                <w:color w:val="000000"/>
                <w:sz w:val="20"/>
                <w:szCs w:val="20"/>
              </w:rPr>
              <w:t xml:space="preserve">
                出发地-乌鲁木齐（银川提前一天出发）
                <w:br/>
                参考车次：T257 兰州14:17－西宁16:11－张掖西19:00－嘉峪关南20:52--乌鲁木齐06:39+1 或其他车次
                <w:br/>
                T303 银川20:26-－乌鲁木齐19:31+1 （银川提前出发1天，增加1晚乌鲁木齐住宿）或其他车次
                <w:br/>
                因车次比较多，收客区域不一样，往返火车上可能没有领队，请谅解，谢谢配合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沿途欣赏旅途风景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乌鲁木齐-吐鲁番-坎儿井-葡萄乐园-维吾尔家访-万佛宫-火焰山大峡谷-西游记拍摄地
                <w:br/>
              </w:t>
            </w:r>
          </w:p>
          <w:p>
            <w:pPr>
              <w:pStyle w:val="indent"/>
            </w:pPr>
            <w:r>
              <w:rPr>
                <w:rFonts w:ascii="微软雅黑" w:hAnsi="微软雅黑" w:eastAsia="微软雅黑" w:cs="微软雅黑"/>
                <w:color w:val="000000"/>
                <w:sz w:val="20"/>
                <w:szCs w:val="20"/>
              </w:rPr>
              <w:t xml:space="preserve">
                接站后，乘车前往美丽的吐鲁番参观【火焰山大峡谷万佛宫】，这里以红色山体群为主，形成于1.4亿年前的中生代白垩纪。在亿万年的风剥雨蚀和洪流冲刷下，火焰山的红色山体形成了层次分明的沟壑，远看如诗如画，，近瞧若人似物，如梦似幻。谷口处的三座山体——乃头山、丽人山、佛面山，是峡谷中的标志性景观，尤其是夕阳斜射时，色艳红天，别有一番风味。随后参观中国古代水利工程的杰作之一【坎儿井】。它利用地下水通过一系列的井、渠、坎儿（地下水通道）将水引到农田中，为新疆的农业发展提供了重要的水源。坎儿井的历史可以追溯到汉代，至今仍然在使用。由于新疆地区气候干燥，雨水稀少，因此坎儿井成为了当地农业生产和生态的重要保障。游览【葡萄乐园】，参观葡萄长廊、了解吐鲁番葡萄种植方法之后自由活动可自行游览，规定时间集合，之后游览【维吾尔民族家访】（景点+家访共计2小时，家访游览时间约50分钟），亲身感受当地维吾尔族的民族风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乌市-和田玉馆-（2.5h,80km）天山天池景区-库车（专列约750公里，车程约9小时）
                <w:br/>
              </w:t>
            </w:r>
          </w:p>
          <w:p>
            <w:pPr>
              <w:pStyle w:val="indent"/>
            </w:pPr>
            <w:r>
              <w:rPr>
                <w:rFonts w:ascii="微软雅黑" w:hAnsi="微软雅黑" w:eastAsia="微软雅黑" w:cs="微软雅黑"/>
                <w:color w:val="000000"/>
                <w:sz w:val="20"/>
                <w:szCs w:val="20"/>
              </w:rPr>
              <w:t xml:space="preserve">
                早餐后，后参观【和田玉馆】玉石文化是华夏五千年文明史历久弥新而从不间断的重要依托，是中华民族的精神载体，和田玉被称为国玉。随后前往国家 5A 级景区、世界自然遗产地、人间仙境瑶池【天山天池风景区】天池是世界著名高山湖泊，抵达景区后换乘区间车进入景区，自费坐“游船”游览天池或乘坐缆车登顶“马牙山”俯瞰天池全景。天池古称瑶池，传说是西王母与周穆王相会的瑶台仙境，景区内有石门一线、龙潭碧月、远眺雄伟的博格达雪峰有西山观松、定海神针等景观。后如专列时间较晚可赠送参观【馕文化产业园】（赠送项目，如时间不够，则取消赠送）乘专列前往阿克苏。
                <w:br/>
                美食品尝：九碗三行宴，有百年历史的老席宴，在清朝末年就已成俗。九碗菜同时端上来，呈四边型放置，从哪个方向看都是三行，故曰；“九碗三行子”。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库车-天山神秘大峡谷-克孜尔尕哈烽燧-库车王府-喀什（汽车约67公里，车程约1.5小时，专列约700公里，约10小时）
                <w:br/>
              </w:t>
            </w:r>
          </w:p>
          <w:p>
            <w:pPr>
              <w:pStyle w:val="indent"/>
            </w:pPr>
            <w:r>
              <w:rPr>
                <w:rFonts w:ascii="微软雅黑" w:hAnsi="微软雅黑" w:eastAsia="微软雅黑" w:cs="微软雅黑"/>
                <w:color w:val="000000"/>
                <w:sz w:val="20"/>
                <w:szCs w:val="20"/>
              </w:rPr>
              <w:t xml:space="preserve">
                早抵达后乘车前往【天山神秘大峡谷】，位于新疆库车县（古称龟兹）城北64千米，北纬42°8′，东经83°5′，天山南麓群山环抱中的天山神秘大峡谷，集人间峡谷之妙，兼天山奇景之长，蕴万古之灵气，融神、奇、险、雄、古、幽为一体。景异物奇，令人神往。是古丝绸之路黄金旅游线上的一颗璀璨的明珠。后前往参观【克孜尔尕哈烽燧】位于新疆维吾尔自治区库车县依西哈拉乡境内，坐落于却勒塔格山南麓盐水沟沟口的冲击台地上。烽燧雄伟挺拔，建于汉代。烽燧即烽火，是古代军情报警的一种措施，史册记载，夜间举火称“烽”，白天放烟称“燧”。它是古丝绸之路北道上时代最早，保存最完好的烽燧遗址，且位居丝绸之路北道的黄金地段，区位条件优越，具有较高的旅游价值。午餐后前往参观中国最后一个王府【库车王府】，后前往【库车大馕城】占地20240平方米，分为住宅区、商业区和馕文化展示区，内有特色美食、民族手工艺产品、大馕文化展厅、群众文化大舞台，是库车县着力打造的宣传文化基地、特色餐饮基地、就业创业基地。晚餐后乘专列前往喀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帕米尔高原-卡拉库里湖-喀什（汽车约300公里，车程约2.5小时）
                <w:br/>
              </w:t>
            </w:r>
          </w:p>
          <w:p>
            <w:pPr>
              <w:pStyle w:val="indent"/>
            </w:pPr>
            <w:r>
              <w:rPr>
                <w:rFonts w:ascii="微软雅黑" w:hAnsi="微软雅黑" w:eastAsia="微软雅黑" w:cs="微软雅黑"/>
                <w:color w:val="000000"/>
                <w:sz w:val="20"/>
                <w:szCs w:val="20"/>
              </w:rPr>
              <w:t xml:space="preserve">
                早抵喀什，沿着中巴友谊公路前往世界屋脊—【帕米尔高原】，沿途欣赏盖孜峡谷、盖孜驿站、流沙河、红山等著名景观，【卡拉库里湖】卡拉库里意为"黑海",海拔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喀什-英吉沙-莎车王宫-莎车老城 （单程250公里，车程约3小时）
                <w:br/>
              </w:t>
            </w:r>
          </w:p>
          <w:p>
            <w:pPr>
              <w:pStyle w:val="indent"/>
            </w:pPr>
            <w:r>
              <w:rPr>
                <w:rFonts w:ascii="微软雅黑" w:hAnsi="微软雅黑" w:eastAsia="微软雅黑" w:cs="微软雅黑"/>
                <w:color w:val="000000"/>
                <w:sz w:val="20"/>
                <w:szCs w:val="20"/>
              </w:rPr>
              <w:t xml:space="preserve">
                早餐后乘车前往【英吉沙土陶】 维吾尔族模制法土陶烧制技艺距今已经 2000 多年的历史， 2006 年，英吉沙县手工土陶入选第一批国家级非物质文化遗产名录。
                <w:br/>
                后英吉沙小刀村【英吉沙小刀】是闻名遐迩的“中国小刀之乡”。又是具有较高观赏价值的工艺品。
                <w:br/>
                后前往莎车，午餐后前往游览【莎车王宫】（莎车非遗博览园），莎车王宫被官方成为莎车非物质文化遗产博览园，是一个融合了多个 民族特色的新建博览园。【莎车老城】斑驳的老城，感受淳朴的维吾尔民风，老城也是最迷人最有趣的地方。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喀什-清真寺-香妃园-火车专列--和田（汽车约35公里，车程约1.5小时，火车约550公里，约7小时）
                <w:br/>
              </w:t>
            </w:r>
          </w:p>
          <w:p>
            <w:pPr>
              <w:pStyle w:val="indent"/>
            </w:pPr>
            <w:r>
              <w:rPr>
                <w:rFonts w:ascii="微软雅黑" w:hAnsi="微软雅黑" w:eastAsia="微软雅黑" w:cs="微软雅黑"/>
                <w:color w:val="000000"/>
                <w:sz w:val="20"/>
                <w:szCs w:val="20"/>
              </w:rPr>
              <w:t xml:space="preserve">
                早餐后游览【喀什噶尔老城】，老城区街巷纵横交错,布局灵活多变,民居大多为土木、砖木结构,老城的居民们仍然恪守着世代而居的土屋和上千年的传统习俗。后参观中国最大清真寺【艾提尕尔清真寺】,建于公元1442年，是新疆乃至全国最大的一座伊斯兰教礼拜寺。午餐后乘车前往【香妃园】位于喀什市东郊，香妃园因“香妃”而得名，景区1988年被评为国家级重点文物保护单位。晚餐乘坐专列前往和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热瓦克佛寺-团城-约特干故城-和田（汽车约180公里，车程约2.5小时）
                <w:br/>
              </w:t>
            </w:r>
          </w:p>
          <w:p>
            <w:pPr>
              <w:pStyle w:val="indent"/>
            </w:pPr>
            <w:r>
              <w:rPr>
                <w:rFonts w:ascii="微软雅黑" w:hAnsi="微软雅黑" w:eastAsia="微软雅黑" w:cs="微软雅黑"/>
                <w:color w:val="000000"/>
                <w:sz w:val="20"/>
                <w:szCs w:val="20"/>
              </w:rPr>
              <w:t xml:space="preserve">
                早抵达和田后前往【热瓦克佛寺】是国家级重点文物保护单位，位于洛浦县60公里的库拉坎斯曼沙漠中。热瓦克是一组以塔为中心的佛寺建筑，由正方形的院塔和院外的庙宇组成。泥塑佛像有明显的健陀罗风格的密集流畅，图案化的装饰衣纹。未风化的墙壁上均有壁画，供养人像，此丘云气纹和图案插于佛佝之间，色彩单调，以褚色为主。关于热瓦克的历史沿革和兴废年代，史无记载。学者据出土文物和佛像，壁画风格，以及以塔为主体的建筑格局推断为南北朝及唐代所建。之后乘车前往【团城】，团城因中心发散，街巷周边环绕而得名，更体现了沙漠绿洲中人类与自然的协调，是南疆最具典型的传统民宿街区之一。
                <w:br/>
                晚餐后前往【约特干故城】位于和田市以西10公里巴格其镇，占地157亩，建筑面积约7万㎡，布局美食街巷、民宿酒店、手工作坊、文化展馆等场景业态，通过文化深度赋能，加上现代技术全景演绎，竭力为游客重现丝绸之路古时于阗的繁华盛景，感受沙海掩藏千年的古于阗文化艺术魅力，畅游约特干故城。
                <w:br/>
                备注：和田地区行程会根据当地实际情况和政府要求，进行调整！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库尔班·吐鲁木纪念馆-昆仑山景区-和田（汽车约380公里，车程约4小时）
                <w:br/>
              </w:t>
            </w:r>
          </w:p>
          <w:p>
            <w:pPr>
              <w:pStyle w:val="indent"/>
            </w:pPr>
            <w:r>
              <w:rPr>
                <w:rFonts w:ascii="微软雅黑" w:hAnsi="微软雅黑" w:eastAsia="微软雅黑" w:cs="微软雅黑"/>
                <w:color w:val="000000"/>
                <w:sz w:val="20"/>
                <w:szCs w:val="20"/>
              </w:rPr>
              <w:t xml:space="preserve">
                早餐后乘车赴于田爱国主义教育基地--【库尔班·吐鲁木纪念馆】，之后赴策勒县（约行驶4小时）游览【昆仑山景区】让您观赏到古朴的高原村寨、纯朴的高原人家、领略到美丽的雪山草原、观音台、形态完好的火山堆，冰川群、高山湖泊群。行走在蜿蜒崎岖的山路上，给人一种身在云雾穿行，脚下悬崖峥嵘的感受，使人感到迷离多姿，神秘莫测，更给人一种脚踏昆仑，手擎蓝天项天立地的享受，全给游客留下一种“昆仑归来不看山”的感慨。
                <w:br/>
                后返回和田市区【和田夜市】品尝当地特色夜市小吃。当夜幕降临，华灯初上，和田夜市开始热闹起来。人们三三两两从四面八方来到夜市，一边悠闲地走着，一边品尝着美食……各种诱人的美食应有尽有，让您目不暇接，流连忘返。晚餐后入住酒店。
                <w:br/>
                美食体验：夜市美食（烤全羊、烤羊肉串、抓饭、薄皮包子、烤南瓜、羊肚子烤肉、烤三蛋、烤鸽子、烤鱼、烤腰子、烤蔬菜等，主食：凉粉、羊杂碎汤、水饺、面肺子、杂克尔和灌米肠、各种面食等，甜品：各种冰激凌、酸奶、各种时令水果等）
                <w:br/>
                备注：和田地区行程会根据当地实际情况和政府要求，进行调整！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和田博物馆—库尔勒（专列约1300公里，车程约17小时）
                <w:br/>
              </w:t>
            </w:r>
          </w:p>
          <w:p>
            <w:pPr>
              <w:pStyle w:val="indent"/>
            </w:pPr>
            <w:r>
              <w:rPr>
                <w:rFonts w:ascii="微软雅黑" w:hAnsi="微软雅黑" w:eastAsia="微软雅黑" w:cs="微软雅黑"/>
                <w:color w:val="000000"/>
                <w:sz w:val="20"/>
                <w:szCs w:val="20"/>
              </w:rPr>
              <w:t xml:space="preserve">
                早餐后前往【和田博物馆】去了解和田的历史文化。和田地区博物馆总建设面积13493平方米，其中展厅面积6160平方米，分为《五星出东方利中国》－－和田历史文化展、《汉晋子民》－－尼雅遗址专题展、临时展厅、文创体验厅等。后乘专列库尔勒！
                <w:br/>
                和田午餐后发车，前往库尔勒，途观和若铁路（火车运行时间大概17小时左右）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罗布人村寨—博斯腾湖—天鹅河—乌鲁木齐（汽车约167公里，车程约2.5小时， 专列约800公里， 车程约9小时）
                <w:br/>
              </w:t>
            </w:r>
          </w:p>
          <w:p>
            <w:pPr>
              <w:pStyle w:val="indent"/>
            </w:pPr>
            <w:r>
              <w:rPr>
                <w:rFonts w:ascii="微软雅黑" w:hAnsi="微软雅黑" w:eastAsia="微软雅黑" w:cs="微软雅黑"/>
                <w:color w:val="000000"/>
                <w:sz w:val="20"/>
                <w:szCs w:val="20"/>
              </w:rPr>
              <w:t xml:space="preserve">
                早抵达库尔勒乘车前往国家4A—【罗布人村寨】景区，抵达景区后参观罗布人村寨；穿梭在中国最原始的胡杨林保护区中，欣赏塔里木河风光；游客可自由爬沙山，做沙疗，也可自费乘观光车到沙漠深处游览神女湖；或骑骆驼或乘沙漠滑翔翼航拍沙漠里的村寨等，体验中国第一大流动性沙漠的乐趣。中午用罗布人特色餐（罗布人红柳烤肉、烤鱼)，后参观【博斯腾湖阿洪口】（莲海世界）景区，欣赏水下森林、芦苇荡、万亩野生睡莲群、各种野生水鸟。可自费乘坐画舫船泛游芦苇荡，到湖心小岛，野莲成片，各种水禽栖集其间，博斯腾湖水面辽阔，大湖西侧星罗棋布的小湖，湖水相通，之后返回库尔勒市。乘车游览 4A 级景区【天鹅河】欣赏库尔勒夜景，乘专列返回乌鲁木齐。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乌鲁木齐-送站
                <w:br/>
              </w:t>
            </w:r>
          </w:p>
          <w:p>
            <w:pPr>
              <w:pStyle w:val="indent"/>
            </w:pPr>
            <w:r>
              <w:rPr>
                <w:rFonts w:ascii="微软雅黑" w:hAnsi="微软雅黑" w:eastAsia="微软雅黑" w:cs="微软雅黑"/>
                <w:color w:val="000000"/>
                <w:sz w:val="20"/>
                <w:szCs w:val="20"/>
              </w:rPr>
              <w:t xml:space="preserve">
                抵达乌鲁木齐，适时送火车站，乘火车返回各地。
                <w:br/>
                参考车次：T258 乌鲁木齐22:52-柳园南06:59-嘉峪关南10:40-张掖西12:37-西宁15:47-兰州18:12+1或其他车次
                <w:br/>
                          T304 乌鲁木齐09:37-银川08:07+1或其他车次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欣赏沿途风景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  通	含出发地到乌鲁木齐正班火车硬卧，各地区出发到乌鲁木齐为正班火车硬卧，不分上中下铺，有票尽量买中下，不保证中下；（乌鲁木齐到库车+喀什+和田+库尔勒到乌鲁木齐）为新疆当地为目专列，当地空调旅游车；确保每人一正座。
                <w:br/>
                用  餐	正餐十人一桌，八菜一汤（放弃用餐，餐费不退）；火车上不含餐；
                <w:br/>
                住  宿	舒适型酒店标准间（独卫、彩电、空调、热水），如产生单男单女需补房差。西北住宿条件不能与内地相比，有的区域地理位置特殊性无空调，部分酒店为太阳能热水器，请做好心理准备。
                <w:br/>
                陪  同	40-50人1位工作人员；当地优秀导游讲解服务；接站为司机或者工作人员。
                <w:br/>
                责任险	包含旅行社责任险不含旅游意外险，建议客人自行购买3元/人/天：
                <w:br/>
                赠  送	所有赠送项目和娱乐项目若因专列不成形或者人数不够等原因无法赠送，不折现、无退款。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  票
                <w:br/>
                需自理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地区	景点	59周岁及以下	60-64周岁	65-69周岁	70周岁以上
                <w:br/>
                吐鲁番	吐鲁番套票
                <w:br/>
                （火焰山大峡谷万佛宫、葡萄乐园、坎儿井）	120	60	0	0
                <w:br/>
                天山
                <w:br/>
                天池	天山天池（含区间车）	95+60	48+30	30	30
                <w:br/>
                <w:br/>
                <w:br/>
                库车	克孜尔尕哈烽燧	15	8	0	0
                <w:br/>
                	天山神秘大峡谷	41	21	0	0
                <w:br/>
                	库车王府	55	28	0	0
                <w:br/>
                	库车大馕城	35	20	0	0
                <w:br/>
                <w:br/>
                <w:br/>
                喀什	卡拉库里湖	45	25	0	0
                <w:br/>
                	香妃园	120	60	45	45
                <w:br/>
                	艾提尕尔清真寺	45	22.5	0	0
                <w:br/>
                	莎车非遗博览园	40	20	0	0
                <w:br/>
                <w:br/>
                库尔勒	博斯腾湖	18	9	0	0
                <w:br/>
                	罗布人村寨（含区间车）	35+15	20+15	15	15
                <w:br/>
                <w:br/>
                和田	热瓦克待	30	30	30	10
                <w:br/>
                	约特干古城	138	69	69	0
                <w:br/>
                	昆仑山风景区	35	35	35	15
                <w:br/>
                全程门票总计（仅供参考）	942	520.5	224	115
                <w:br/>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3、贵宾在报名时要携带本人身份证方可报名，根据实际年龄在当地现付门票，如客人在旅游过程中需要
                <w:br/>
                加行程以外的旅游景点，请跟全陪或当地地接导游协调，另行签订增加景点的补充协议。
                <w:br/>
                4、军残证（1-6级）残疾证（1-3级）残疾证导游不提前收门票，客人抵达景区拿证件去购票处验证后再出票，以实际优惠为准。
                <w:br/>
                旅游意外险	不含旅游者旅游意外险，强烈建议自行购买，或者请旅行社代买。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
                一、关于行程中购物安排：
                <w:br/>
                1、经旅游者相关要求，旅行社为旅游者推荐口碑较好的购物地点，并应旅游者要求在原有行程中添加以下购物地点，并对停留时间做如下约定：
                <w:br/>
                地区	名称	购物点的产品	停留时间	温馨提示
                <w:br/>
                乌市	“恒久玉器城”“昆灵宝玉兵团玉城”“丝路地毯厂”“雪莲馆”选其二	玉器	90分钟	请理性消费
                <w:br/>
                索要票据
                <w:br/>
                <w:br/>
                吐鲁番		特产	90分钟	
                <w:br/>
                喀什	和田玉馆	玉器	90分钟	
                <w:br/>
                	驼绒民俗馆、喀什古城大巴扎选其一	驼绒产品	90分钟	
                <w:br/>
                2、旅游者同意旅行社在行程中安排上述购物场所，进入购物场所后，其选购商品完全自愿， 绝无强迫消费。
                <w:br/>
                3、购物点商品价格、款式及品质可能与市场略有差异，请旅游者谨慎选择。
                <w:br/>
                4、旅游者如在行程中遇到强迫消费行为，请立即拒绝，并向我公司质量监督负责人通报。
                <w:br/>
                5、行程规定的景点、餐厅，长途中途休息站等这类购物店不属于旅游定点商店，若商品出现质量问题，旅行社不承担任何责任。
                <w:br/>
                6、旅游者在购物点所购买的物品，请索要并保管好发票和原包装，回团以后7天内，发现存在质量问题的，无人为损坏的凭发票及原包装到旅行社协助办理退货、退款事宜(食品、药材、饮品除外) 。非产品自身质量问题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二、自费项目介绍：
                <w:br/>
                自费项目推荐（允许导游在时间行程安排允许的情况下做推荐，自愿参加）
                <w:br/>
                序号	地区	项目名称（内容介绍）	价  格
                <w:br/>
                1	天山天池	马牙山观光缆车	220元/人
                <w:br/>
                2	吐鲁番	新疆特色水果美食盛宴	298元/人
                <w:br/>
                3	乌鲁木齐	新疆大剧院《千回西域》大型实景演出	380元/人
                <w:br/>
                <w:br/>
                1、允许导游在时间行程安排允许的情况下做推荐，自愿参加：
                <w:br/>
                2、旅游者在旅游过程中参加自费活动本着旅游者自愿消费的原则，无任何强制消费参加活动。
                <w:br/>
                3、在旅游过程中对于不参加自费项目的旅游者，请自行在景区附近自由活动，无工作人员陪同，请旅游者配合，自由活动期间请注意人身和财产安全，并对自己的安全负责。
                <w:br/>
                4、自费项目的收费方式：环保车不在此列，行程中如旅游者选择参加，费用直接以现金形式交导游。
                <w:br/>
                5、自费项目费用包含门票、导游和司机服务费、车费、预定费等综合费用，不含小交通。
                <w:br/>
                6、请您在选择之前务必慎重考虑，一旦确认参加并付费后将无法退款；请您务必签字确认交给导游，以保证您的权益；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岁以上的老年人建议子女和亲属陪同！
                <w:br/>
                2、报名必须签订《补充协议》《旅游报名表》《老年人出游安全说明书》《旅游者健康状况确认书》。
                <w:br/>
                铺位描述：6人房间，2上2中2下面对面；
                <w:br/>
                按照硬卧1人上或中，2人上下或者2中，3人上中下，铺位原则分配,专列系包车性质，合同签订后车票不办理改签、分乘、变径或退票。
                <w:br/>
                关于往返火车票：
                <w:br/>
                行程中包含的往返火车票业务是为了方便游客出行我社提供的代买火车票服务，车票为12306随机出票，不能保证同行人一起，不指定车次，不指定中下铺，报名视为悉知此操作，不接受关于火车票的投诉。
                <w:br/>
                若对车票有异议，我社可退费自行购买车票。自行购票退1200元/人往返
                <w:br/>
                儿童价格：  1.2米以下1200元/人（仅含当地导服、半餐、汽车票、不含火车票专列铺位、酒店床位、门票）；
                <w:br/>
                1.2-1.5之间1800元/人（含当地导服、餐费、汽车票、酒店床位，不含火车、专列铺位、门票）；
                <w:br/>
                1.5米以上等同于成人，门票带学生证按照学生证优惠。
                <w:br/>
                出发地到乌鲁木齐往返乘飞机，乌市接机80元/人，送机80元/人，往返160元/人。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健康说明：本次是列车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4.退团说明：报名时须付清全部团款。出票后退团需承担火车票损失，出团前15天（含）退团，损失200元/人；出
                <w:br/>
                发前7天（含）-15天：退团收损失费收取1000元/人+退票损失费；出发前0团（含）-7天退团，须承担1500元/人+退票损失费；旅行社会在专列出发前3天发出团通知书和开行前说明会，因旅行社造成的团队不可行或取消，旅行社则将团款全部退还给游客，或安排游客正班车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报名必须签订《补充协议》《旅游报名表》《老年人出游安全说明书》《旅游者健康状况确认书》
                <w:br/>
                请把身份证复印件请复印至我社；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
                <w:br/>
                旅游者：                                                                  
                <w:br/>
                旅行社 ：                                                                                  
                <w:br/>
                     旅游者作为旅行社的游客，自愿参加旅行社组织的              旅游活动。为了满足旅游者的购物需求，依据《旅游法》相关规定，在保证旅游者享有充分的知情权和选择权的基础上，经过双方协商一致，就旅游者同意在行程中安排购物场所一事达成如下协议：
                <w:br/>
                一、关于行程中购物安排：
                <w:br/>
                1、经旅游者相关要求，旅行社为旅游者推荐口碑较好的购物地点，并应旅游者要求在原有行程中添加以下购物地点，并对停留时间做如下约定：
                <w:br/>
                地区	名称	购物点的产品	停留时间	温馨提示
                <w:br/>
                乌市	“恒久玉器城”“昆灵宝玉兵团玉城”“丝路地毯厂”“雪莲馆”选其二	玉器	90分钟	请理性消费
                <w:br/>
                索要票据
                <w:br/>
                <w:br/>
                吐鲁番		特产	90分钟	
                <w:br/>
                喀什	和田玉馆	玉器	90分钟	
                <w:br/>
                	驼绒民俗馆、喀什古城大巴扎选其一	驼绒产品	90分钟	
                <w:br/>
                2、旅游者同意旅行社在行程中安排上述购物场所，进入购物场所后，其选购商品完全自愿， 绝无强迫消费。
                <w:br/>
                3、购物点商品价格、款式及品质可能与市场略有差异，请旅游者谨慎选择。
                <w:br/>
                4、旅游者如在行程中遇到强迫消费行为，请立即拒绝，并向我公司质量监督负责人通报。
                <w:br/>
                5、行程规定的景点、餐厅，长途中途休息站等这类购物店不属于旅游定点商店，若商品出现质量问题，旅行社不承担任何责任。
                <w:br/>
                6、旅游者在购物点所购买的物品，请索要并保管好发票和原包装，回团以后7天内，发现存在质量问题的，无人为损坏的凭发票及原包装到旅行社协助办理退货、退款事宜(食品、药材、饮品除外) 。非产品自身质量问题，旅行社不负责协助退款、退货，并不对最终结果承担连带责任。
                <w:br/>
                7、游客自行前往的购物店所购商品出现质量问题，旅行社不承担任何责任。
                <w:br/>
                二、自费项目介绍：
                <w:br/>
                自费项目推荐（允许导游在时间行程安排允许的情况下做推荐，自愿参加）
                <w:br/>
                序号	地区	项目名称（内容介绍）	价  格
                <w:br/>
                1	天山天池	马牙山观光缆车	220元/人
                <w:br/>
                2	吐鲁番	新疆特色水果美食盛宴	298元/人
                <w:br/>
                3	乌鲁木齐	新疆大剧院《千回西域》大型实景演出	380元/人
                <w:br/>
                <w:br/>
                1、允许导游在时间行程安排允许的情况下做推荐，自愿参加：
                <w:br/>
                2、旅游者在旅游过程中参加自费活动本着旅游者自愿消费的原则，无任何强制消费参加活动。
                <w:br/>
                3、在旅游过程中对于不参加自费项目的旅游者，请自行在景区附近自由活动，无工作人员陪同，请旅游者配合，自由活动期间请注意人身和财产安全，并对自己的安全负责。
                <w:br/>
                4、自费项目的收费方式：环保车不在此列，行程中如旅游者选择参加，费用直接以现金形式交导游。
                <w:br/>
                5、自费项目费用包含门票、导游和司机服务费、车费、预定费等综合费用，不含小交通。
                <w:br/>
                6、请您在选择之前务必慎重考虑，一旦确认参加并付费后将无法退款；请您务必签字确认交给导游，以保证您的权益；
                <w:br/>
                三、本补充协议作为旅游合同的组成部分，双方应共同遵守。此补充协议一式两份，旅游者与旅行社各持一份，具有同等法律效力。
                <w:br/>
                请旅游者认真阅读以上条款之内容，若无异议请在下方签字确认，以兹双方共同遵守。
                <w:br/>
                旅游者签字：                                               旅行社：
                <w:br/>
                                                                           操作人：
                <w:br/>
                日期：                                                     日期：
                <w:br/>
                <w:br/>
                日期：     年      月      日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2025-06-15T10:22:31+08:00</dcterms:created>
  <dcterms:modified xsi:type="dcterms:W3CDTF">2025-06-15T10:22:31+08:00</dcterms:modified>
</cp:coreProperties>
</file>

<file path=docProps/custom.xml><?xml version="1.0" encoding="utf-8"?>
<Properties xmlns="http://schemas.openxmlformats.org/officeDocument/2006/custom-properties" xmlns:vt="http://schemas.openxmlformats.org/officeDocument/2006/docPropsVTypes"/>
</file>