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【臻品贵州】黄果树瀑布，荔波大小七孔、西江千户苗寨、青岩古镇 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ZPZG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【黄果树风景名胜区】——5A级风景区，全方位玩瀑赏瀑！0距离接触！大瀑布、天星桥、陡坡塘一个都不少。
                <w:br/>
                【西江千户苗寨】——4A级风景区，目前是世界上最大、最原始生态的苗寨聚居地。
                <w:br/>
                【荔波大小七孔风景区】——5A级风景区，被称为“地球腰带上的绿宝石”。
                <w:br/>
                【青岩古镇】——5A级风景区，中国特色小镇。
                <w:br/>
                ❤【住宿升级】全程当地准四住宿；升级一晚安顺温泉酒店或者安顺准五酒店+1晚苗寨特色客栈；
                <w:br/>
                ❤【美食体验】专享特色民族美食，体验黔菜酸辣美食，赠送养身药膳餐。
                <w:br/>
                ❤【轻松出行】24小时免费接站，抵达0等待，专业一手地接接待拒绝天天散。
                <w:br/>
                ❤【行程赠送】赠送景区小交通160元/人，全程0自费，一价全含  。
                <w:br/>
                ❤【贴心服务】西江苗寨观景台苗族免费提供拍摄服装一套并赠送一张照片，全程其中一餐赠送一瓶茅台镇酱香酒/桌。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 →贵阳
                <w:br/>
              </w:t>
            </w:r>
          </w:p>
          <w:p>
            <w:pPr>
              <w:pStyle w:val="indent"/>
            </w:pPr>
            <w:r>
              <w:rPr>
                <w:rFonts w:ascii="微软雅黑" w:hAnsi="微软雅黑" w:eastAsia="微软雅黑" w:cs="微软雅黑"/>
                <w:color w:val="000000"/>
                <w:sz w:val="20"/>
                <w:szCs w:val="20"/>
              </w:rPr>
              <w:t xml:space="preserve">
                银川河东机场集合，乘飞机赴贵阳，接机后入住酒店。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 →→ 荔波→→ 凯里
                <w:br/>
              </w:t>
            </w:r>
          </w:p>
          <w:p>
            <w:pPr>
              <w:pStyle w:val="indent"/>
            </w:pPr>
            <w:r>
              <w:rPr>
                <w:rFonts w:ascii="微软雅黑" w:hAnsi="微软雅黑" w:eastAsia="微软雅黑" w:cs="微软雅黑"/>
                <w:color w:val="000000"/>
                <w:sz w:val="20"/>
                <w:szCs w:val="20"/>
              </w:rPr>
              <w:t xml:space="preserve">
                早餐后，乘车前往中国最美丽的地方，贵州第一个世界自然遗产地、地球上的一颗绿宝石—荔波（车程约3.5小时），抵达游览【大小七孔景区】景点之间需换乘电瓶车（含电瓶车40元/人、景区保险10元/人）小七孔景区因一座建造于道光15年间(1836年)的小七孔石桥而得名。景区被称之为“超级盆景”,集山、水、洞、林、湖、瀑布等为一体,在长不到2公里的峡谷内,起迭着68级瀑布,顺贽而下,奔泻而去。拉雅瀑布精巧醉人,水珠飞溅；长不到600米之【水上森林】,水上森林分为上，中，下三段，人可以在上，下两段的水中行走，直径600米，行走却需2千米有余。水中有石，石上有树，树植水中，这种水、石、树相偎相依的奇景令人叹为观止，远远望去宛如漂在水上森林特色；鸳鸯湖（不含鸳鸯湖划船费30元/人，自愿消费）,乍听名字,就令人神往, 荡小舟于湖上,心旷神怡, 流连忘返。后乘车前往游览【西江千户苗寨】需换乘电瓶车（含电瓶车20元/人，保险10元/人）全寨6000余人，苗族占99％。他的房屋大多是木吊脚楼，都是用枫木搭成，依山势向两边展开，暗红色得枫木板壁在夕阳照射下一片金黄，如果游客秋天来此，可看到屋前屋后的巨大枫木红叶片片，丰收的景色真的很美。后前往西江客栈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凯里/西江→→银器博物馆→→下司→→安顺
                <w:br/>
              </w:t>
            </w:r>
          </w:p>
          <w:p>
            <w:pPr>
              <w:pStyle w:val="indent"/>
            </w:pPr>
            <w:r>
              <w:rPr>
                <w:rFonts w:ascii="微软雅黑" w:hAnsi="微软雅黑" w:eastAsia="微软雅黑" w:cs="微软雅黑"/>
                <w:color w:val="000000"/>
                <w:sz w:val="20"/>
                <w:szCs w:val="20"/>
              </w:rPr>
              <w:t xml:space="preserve">
                早餐后，乘车前往参观具有浓郁少数民族风情的【银器民族博物馆】（参观时间约120分钟）博物馆内收藏有大量民间失传数百年的家具、器皿、农具、银饰等浓缩少数民族精华的物件，同时是贵州苗疆地区手工银饰锻制技艺的非物质文化遗产传承基地；后乘车前往【下司古镇】（含电瓶车10元/人），进行游览，下司古镇是国家4A级旅游景区、贵州省省级风景名胜区。游览结束后前往安顺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安顺→→黄果树→→ 安顺
                <w:br/>
              </w:t>
            </w:r>
          </w:p>
          <w:p>
            <w:pPr>
              <w:pStyle w:val="indent"/>
            </w:pPr>
            <w:r>
              <w:rPr>
                <w:rFonts w:ascii="微软雅黑" w:hAnsi="微软雅黑" w:eastAsia="微软雅黑" w:cs="微软雅黑"/>
                <w:color w:val="000000"/>
                <w:sz w:val="20"/>
                <w:szCs w:val="20"/>
              </w:rPr>
              <w:t xml:space="preserve">
                早餐后，乘车前往【玉石综合店（120 分钟）】，随后前往品尝特色药膳，乘车前往游览国家5A级【黄果树风景名胜区】（游玩不少于3小时，含电瓶车50元/人，保险10元/人；）到达景区后乘坐景区环保车先行前往【天星桥景区】（只游览上半段）它是黄果树风景区中已全部开发的景区，面积宏大，分为三个相连的片区，即：天星盆景区、天星洞景区和水上石林区。天星桥景区这里石笋密集，植被茂盛，水到景成，集山、水、林、洞为一体。有大大小小的天然山石及水石盆景。一条三公里的石板小道，穿行于石壁、石壕、石缝之中，逶迤于盆景之上。近处石林，远处群山，倒映碧水之上。有的还可撑上竹筏，穿行于峡谷、石林之中。天星桥景区中的有一段每一块脚下的石头被叫做“生辰石”每个日期代表每一天。之后前往【大瀑布】（非自愿消费单程扶梯30元/人，往返扶梯50元/人），奔腾的河水自70多米高的悬崖绝壁上飞流直泻犀牛潭，发出震天巨响。黄果树瀑布时间在九至十个月。流量不同，景观也不一样。大水时，流量达每秒1500立方米。瀑布激起的水珠，洒落在上面的黄果树街市，即使晴天，也要撑伞而行，故有"银雨洒金街"的称誉。黄果树瀑布独有奇特之处就是隐在大瀑布半腰上的【水帘洞】。水帘洞位于大瀑布四十米至四十七米的高度上，有六个洞窗、五个洞厅、三股洞泉和六水帘洞个通道。在水帘洞，从各个洞窗中观赏到犀牛潭上的彩虹，这里的彩虹不仅是七彩俱全的双道而且是动态的，只要天晴，从上午九时至下午五时，都能看到。下一站前往【陡坡塘瀑布】陡坡塘瀑布位于黄果树瀑布上游1公里处（直线距离），瀑顶宽105米，高21米，是黄果树瀑布群中瀑顶最宽的瀑布。陡坡塘瀑布顶上是一个面积达1.5万平方的巨大溶潭，瀑布则是形成在逶迤100多米长的钙化滩坝上。陡坡塘瀑布陡坡塘瀑布还有一个特殊的现象：每当洪水到来之前，瀑布都要发出"轰隆、轰隆"的吼声，因此又叫"吼瀑"。行程结束乘车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安顺→→贵阳
                <w:br/>
              </w:t>
            </w:r>
          </w:p>
          <w:p>
            <w:pPr>
              <w:pStyle w:val="indent"/>
            </w:pPr>
            <w:r>
              <w:rPr>
                <w:rFonts w:ascii="微软雅黑" w:hAnsi="微软雅黑" w:eastAsia="微软雅黑" w:cs="微软雅黑"/>
                <w:color w:val="000000"/>
                <w:sz w:val="20"/>
                <w:szCs w:val="20"/>
              </w:rPr>
              <w:t xml:space="preserve">
                早餐后乘车前往国家AAAAA级风景名胜区【天河潭】(含大门票,不含电瓶车船票50元/人，自愿消费)，景区分为水洞旱洞和外景区，兼具了黄果树瀑布之雄、龙宫之奇，集飞瀑、清泉、深潭、奇石、怪洞与天生石桥于一身， 其最大特色是自然山水与人文景观巧妙结合的奇幻优美；“ 它兼具了龙宫的特色, 织金洞的风采和黄果树瀑布群的韵律”。之后乘车前往游览AAAAA景区【青岩古镇】（约1.5个小时）(含大门票,含电瓶车20元/人)；古镇原为明清时期的军事重镇，古镇方圆3平方公里范围内，“四教合一”，祠宇林立，建9寺、8庙、5阁、2祠、1院、1宫，近30座庙宇祠堂，其中不少至今保存完整。青岩古镇的民居特色十分引人注目，古色古香的商业街及大街小巷的青瓦木屋，保留了浓郁的南方古民居风韵。它是贵州四大古镇之一，贵州第一状元赵以炯的“赵状元府第”。更悠闲的品尝古镇的休闲，更多选择品尝古镇特色小吃。游览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贵阳→→银川
                <w:br/>
              </w:t>
            </w:r>
          </w:p>
          <w:p>
            <w:pPr>
              <w:pStyle w:val="indent"/>
            </w:pPr>
            <w:r>
              <w:rPr>
                <w:rFonts w:ascii="微软雅黑" w:hAnsi="微软雅黑" w:eastAsia="微软雅黑" w:cs="微软雅黑"/>
                <w:color w:val="000000"/>
                <w:sz w:val="20"/>
                <w:szCs w:val="20"/>
              </w:rPr>
              <w:t xml:space="preserve">
                早餐后前往黔灵山公园（赠送景点，因特殊情况不去费用不退，后根据航班时间送机，返回温馨家园。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1、往返交通方式：银川-贵阳往返机票
                <w:br/>
                当地交通方式：全程空调旅游车（保证每人一正坐）    	
                <w:br/>
                2、住宿：5晚当地准四住宿；升级一晚安顺温泉酒店或安顺准五酒店；
                <w:br/>
                3、用餐：团队标准餐（正餐十菜一汤，十人一桌，30元/人/正餐。含5早6正餐；按十人坐一桌计算，长桌宴为六菜一汤，如人数不足或超过十人，则按比例增减菜品数量和菜的份量，但维持餐标不变，不含酒水；早餐均为所入住酒店含餐，不用餐不退费用！）
                <w:br/>
                4、门票：门票为旅行社打包产生，不退任何优惠门票费用；
                <w:br/>
                5、导服：持证导游服务！
                <w:br/>
                6、贵州当地旅行社责任险！
                <w:br/>
                7、购物：银器、综合店（部分景区、酒店内设有购物场所，属于自行商业行为）
                <w:br/>
                儿童执行标准如下（不足14岁及1.2M儿童）：
                <w:br/>
                儿童当地仅含车位/正餐半餐/导服；未含酒店早餐，不占床位，不含门票、观光车、电瓶车、索道、游船费等，如产生自理。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1、非必须消费：黄果树大扶梯单程30元/人，往返50元/人，小七孔鸳鸯湖划船费30元/人；大七孔游船40元/人，天河潭船票电瓶车50元/人，景区内另行付费景点或娱乐项目，请根据喜好自愿选择。
                <w:br/>
                2、保险：意外险（建议客人自行购买旅游意外险）
                <w:br/>
                3、单房差：敬请自理；不接收3人用房1标退房差，可选择补房差或不退房差含早。
                <w:br/>
                4、客人自选个人消费项目；
                <w:br/>
                5、自由活动期间的餐食费或交通费；
                <w:br/>
                6、行李物品寄存或超重费；
                <w:br/>
                7、因旅游者违约、自身过错、自身疾病导致的人身财产损失而额外支付的费用。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【银器民族博物馆】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1、我社有权在不减少景点的前提下,调整景点游览次序及时间.
                <w:br/>
                2、如出现单数的情况下,请补单房差。(不拼房，不加床，不安排三人间)
                <w:br/>
                3、1.2 米以下儿童只含车、半餐、导服，其他费用由客人自理。
                <w:br/>
                4、如遇天气、自然灾害、政府政策性调价等不可抗拒的因素导致行程延误及变更费用我社不负担责任。
                <w:br/>
                5、我们的接待品质是以游客合理签字反馈意见为据,为维护游客和旅行社利益,请客人认真填写,行程结
                <w:br/>
                束后如有客人投诉与所签意见单不符，我社以所签意见单为准！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补充说明:
                <w:br/>
                1、酒店标准比内地偏低，请旅游者提前做好心理准备。如遇旺季酒店资源紧张或政府临时征用等特殊情况，我社有权调整为同等级标准
                <w:br/>
                酒店。酒店的退房时间为中午的 12:00，返程为晚班机的旅游者可把行李寄存在酒店前台后自由活动或自行开钟点房休息。我司默认安排
                <w:br/>
                双床，夫妻情侣可根据房态免费申请大床，需要报名时确认申请，不保证安排。且酒店以当天入住为准，不提前指定酒店。行程报价中所
                <w:br/>
                含房费按双人标准间/2 人核算。如要求三人间或加床，需视入住酒店房型及预订情况而定，通常酒店标准间内加床为钢丝床或床垫等非标
                <w:br/>
                准床。入住宾馆时自己妥善保管好财物，贵重物品交前台保管，否则后果自负。爱护宾馆内的各种物品，损坏照价赔偿。
                <w:br/>
                2、旅行社旅游产品中所包含的飞机票多为团队往返折扣票，依照航空公司规定，不得更改、签转、退票。请成人（16 周岁以上）带好有
                <w:br/>
                效的证件（身份证），儿童带好户口本，婴儿需携带出生证明。由客人自身原因造成如：取消、错名字以及误机等，产生费用自理。报名
                <w:br/>
                时，须提供扫描件或复印件（信息须清晰有效），以便我社出票准确使用。飞机票为我社代订，因航空公司航班调整、延误、取消等意外
                <w:br/>
                事件，造成行程延期或取消等，由客人自行承担，本社只协助安排。行程内航班及时间仅作参考，飞机具体的抵离时间以实际的航班情况
                <w:br/>
                为准。国家民航局规定：旅客乘机随身不得携带净含量超出 100 毫升的流质性液体（如饮料、牙膏、洗发液等），可将此物品放进行李包
                <w:br/>
                里进行托运（请紧好盖子）。
                <w:br/>
                3、我们承诺绝不减少餐标，但团餐饮食口味清淡，且各团队餐厅菜式比较雷同，餐未必能达到游客的要求，建议您可自带些咸菜或辣椒
                <w:br/>
                酱等佐餐。旅游期间切勿吃生食，不可光顾路边无牌照摊档，忌暴饮暴食，应多喝开水，多吃蔬菜水果，少抽烟，少喝酒。因私自食用不
                <w:br/>
                洁食品引起的肠胃疾病，旅行社不承担经济赔偿责任。
                <w:br/>
                4、行程中旅游用车由云南省旅游汽车中心统一调度，保证一人一正座（26 座以下旅游车无行李箱）。且旅游车队属于政府调度中心统一负
                <w:br/>
                责，不归旅行社管理，如果遇到司机细节服务不够完美地方，敬请您谅解或向当地导游反应，我社会尽全力协商调解。
                <w:br/>
                5、如遇人力不可抗拒因素（台风、暴雨、检修等）或政策性调整（国家会议期间、全国性娱乐停演等）导致无法游览的景点和项目，我
                <w:br/>
                社有权取消或根据景区实际运营情况，更换为其它等价景点或项目；赠送景点和项目费用不退，并有权将景点及住宿顺序做相应调整；出
                <w:br/>
                游过程中，如产生退费情况，以退费项目旅行社折扣价为依据，均不以挂牌价为准。部分景区及酒店为方便旅游者有自设的商场及购物场
                <w:br/>
                所，并非我社安排的旅游购物店，此类投诉我社无法受理，敬请谅解。
                <w:br/>
                6、云南高原地区，紫外线照射强烈，雨水充沛，请带好必备的防晒用品、太阳镜、太阳帽、雨伞，旅游需尽量穿旅游鞋，应避免穿皮鞋、
                <w:br/>
                高跟鞋。为防止旅途中水土不服，建议旅游者应自备一些清热、解暑的药或冲剂等常用药品以备不时之需，切勿随意服用他人提供的药品。
                <w:br/>
                且需注意人身安全。
                <w:br/>
                7、文明旅游、文明出行，自觉爱护景区的花草树木和文物古迹，不随意在景区、古迹上乱涂乱画、不乱丢垃圾、尊重当地少数民族风俗
                <w:br/>
                等。很多景区和酒店周边有小摊小贩，如无意购买请不要与其讲价还价，一旦讲好价格不购买的话容易产生矛盾。出游请保持平常的心态，
                <w:br/>
                遇事切勿急躁，大家互相体谅、互相帮助。
                <w:br/>
                8、请配合导游如实填写当地《游客意见书》，游客的投诉诉求以在当地，旅游者自行填写的意见单为主要依据。不填或虚填者归来后的投
                <w:br/>
                诉将不予受理，如在行程进行中对旅行社的服务标准有异议，请尽量在当地解决（24 小时客服热线：18195006718）。
                <w:br/>
                9、行程中标注的时间可能因堵车、排队等情况有所不同；部分景区团队旅游可能会排队等候，因等候而延误或减少游览时间，游客请谅
                <w:br/>
                解并配合。因排队引发投诉旅行社无法受理。该产品报价为综合优惠价格，持军官证、导游证、记者证、教师证、残疾证等证件不能减免
                <w:br/>
                门票费用。
                <w:br/>
                10、行程内的交通、住宿、景点门票均为提前付费采购，若游客因自身原因而未能游览则视为自愿放弃， 或者因天气等不可抗力因素造
                <w:br/>
                成游览项目调整或缩减时，旅行社将不退还任何费用，敬请谅解。
                <w:br/>
                11、 因服务能力有限：①本团报名年龄为 70 岁以下，65-70 岁者须有 60 岁以下的健康亲属陪同；65 岁以上老人及特殊病史的游客参
                <w:br/>
                团需提供三甲医院健康证明。以及签订免责协议；患有心脏病.高血压.糖尿病.冠心病等，建议不参加本团，如强烈要求参团，请提前告
                <w:br/>
                知我社，并且必须有年轻健康的亲属陪同；癌症、癫痫/小儿麻痹症，及有听力视力障碍者，身体残疾行动不便者，有精神疾病无行为控
                <w:br/>
                制能力者及孕妇，恕不能参团，望请谅解。如游客隐瞒参团而发生事故，我社不承担任何连带责任！未满 18 岁的未成年及不具备完全民
                <w:br/>
                事行为能力者，请法定代理人陪同出游，如代理人同意未满 18 岁的未成年及不具备完全民事行为能力者独立参团旅游的，视为其法定代
                <w:br/>
                理人完全理解并自愿接受合同内容及行程中的所有约定。并需要提供委托证明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1.机票为团队票，一旦确定出票，只退税
                <w:br/>
                2.临近出团，地接会产生车损，门票损失，届时损失根据实际情况现报。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2025-05-09T06:25:25+08:00</dcterms:created>
  <dcterms:modified xsi:type="dcterms:W3CDTF">2025-05-09T06:25:25+08:00</dcterms:modified>
</cp:coreProperties>
</file>

<file path=docProps/custom.xml><?xml version="1.0" encoding="utf-8"?>
<Properties xmlns="http://schemas.openxmlformats.org/officeDocument/2006/custom-properties" xmlns:vt="http://schemas.openxmlformats.org/officeDocument/2006/docPropsVTypes"/>
</file>