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【玩转四川】 成都自由行+都江堰+青城山+三星堆+熊猫基地+乐山大佛+黄龙溪古镇 玩转四川5天4晚行程单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sc1723082098ym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[玩转四川] 5天时间玩转四川6大顶流景点，打造别样四川记忆
                <w:br/>
                3大5A×3大4A网红景点集结+景点大门票全含不玩猫腻
                <w:br/>
                都江堰/青城山/三星堆或金沙遗址/熊猫基地/乐山大佛/黄龙溪古镇
                <w:br/>
                道教名山，千年水利，超萌国宝，古蜀探秘，千年古佛，历史古镇
                <w:br/>
                [1车1导] 持证导游+正规运营车辆+老司机+全程1名导游+中途不更换导游及旅游用车
                <w:br/>
                解决传统跟团游日游产品中每天都更换不同导游及车辆的痛点
                <w:br/>
                [航空座驾] 2+1布局陆地头等舱+皮质座椅+车配USB充电口+间距宽敞
                <w:br/>
                [同团人数] 36人内舒适团型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2、乘机抵达成都双流国际机场/火车北（东）站，出站后接站前往酒店入住，后自由活动至次日出发。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行程安排： 拜水都江堰 问到青城山 解锁天府之国的由来 了解道教文化的独特魅力
                <w:br/>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00]集合出发经成郫或成青快速通道前往都江堰；抵达【都江堰景区】（门票已含，游览时间约3小时，景区配套自理）（景区配套自理：古城观光车10元/人、景区内观光车单程10元/人、玉垒扶梯40元/人、电子讲解耳麦20元/人）；午餐前往指定餐厅用餐，午餐时间约30-40分钟。午餐后，观赏川剧变脸表演（30-40分钟），有俏花旦、茶艺表演、八阵图、滚灯、川剧变脸五个节目。后统一集合乘车前往青城山。游览【青城山】（门票已含，游览时间约 3.5 小时,景区配套自理）（景区配套自理：景区观光车往返35元/人、月城湖往返船票10元/人，索道往返60元/人、电子讲解耳麦20元/人）游览结束后按约定时间从青城山出发乘坐旅游车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行程安排： 探秘古蜀文明，邂逅超萌国宝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30]左右统一出发(节假日或旺季接人/出发时间会提前约30分钟）；抵达【成都大熊猫繁育基地】（门票已含，游览时间约2小时，电子讲解耳麦20元/人自理）；午餐享用风味川菜，午餐后前往三星堆或金沙遗址博物馆（车程约1.5小时左右）；游览【三星堆博物馆或金沙遗址博物馆】（门票已含，游览时间约 2 小时,三星堆遗址讲解器耳麦20元/人或金沙遗址讲解器20元/人自理）因三星堆博物馆门票限量，目前旅行社订票为抢票模式，若遇特殊假期或国家法定节假日门票紧张或售罄/政策性闭馆等无法游览则默认替换为参观金沙遗址；
                <w:br/>
                因三星堆景区政策调整，旅行社团队及导游受限，无法保证导游能陪同进馆讲解；如导游不能进馆，则不收取三星堆耳麦20元/人，若游客需要讲解有以下2种方式：①进馆现场预约拼团讲解，30元/人自理；②微信公众号-游览-线上语音讲解，20元/人自理；
                <w:br/>
                后返回成都结束今日行程，完团后导游统一安排回送前往客人指定酒店入住，后自由活动至次日出发。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成都-乐山大佛登山游-黄龙溪古镇-成都
                <w:br/>
              </w:t>
            </w:r>
          </w:p>
          <w:p>
            <w:pPr>
              <w:pStyle w:val="indent"/>
            </w:pPr>
            <w:r>
              <w:rPr>
                <w:rFonts w:ascii="微软雅黑" w:hAnsi="微软雅黑" w:eastAsia="微软雅黑" w:cs="微软雅黑"/>
                <w:color w:val="000000"/>
                <w:sz w:val="20"/>
                <w:szCs w:val="20"/>
              </w:rPr>
              <w:t xml:space="preserve">
                行程安排： 打卡千年古佛，体验水乡古镇的独特魅力
                <w:br/>
                起床洗漱后酒店前台领取打包路早（若无另行通知今日返程不会更换酒店，无需退房，贵重物品随身携带）
                <w:br/>
                接早：由小车提前1.5小时左右免费在成都市三环路以内上门接客人至指定地点（拼车摆渡）；具体接早时间以工作人员实际通知为准；可能您是先到集合地点需等候其他游客（部分客人等候时长约1小时左右）；小车出发前一天晚上18:00-22:30通知接你的具体时间，请保持电话畅通（为保障整个团队顺利出行请注意配合准时出发）
                <w:br/>
                07:30统一出发：(节假日或旺季接人/出发时间会提前约30分钟，敬请理解）经成雅乐高速抵乐山（全程128公里，车程大约2小时左右，沿途经过双流，新津，彭山，眉山，夹江到达乐山，可在车上饱揽川西平原的怡人风光），抵达【乐山大佛】深度登山游览（门票已含，游览时间约3小时，景区配套自理）；午餐前往指定餐厅用餐：乐山翘脚牛肉或者主题民俗秘制汤锅”，午餐时间约30-40分钟（若遇无法享用特色餐则改为安排其他等价团餐）午餐后统一集合出发，前往黄龙溪古镇（车程约1小时10分左右）游览【黄龙溪古镇】（赠送游览，游览时间约 2 小时）， 体验成都慢节奏的生活方式，后返回成都结束今日行程，完团后导游统一安排回送前往客人指定酒店入住，后自由活动至次日出发。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6、登山游览乐山时请游客在过程中切记注意安全；夏季黄龙溪戏水请注意自身财产人身安全；由于景区戏水游客较多，容易造成衣服沾水打湿，请游客注意随身多带一套衣物以备替换；敬请知晓！冬季天气寒冷请勿戏水，以免感冒；
                <w:br/>
                7、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行程安排： 
                <w:br/>
                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1.【用车】行程段空调旅游车（2+1宽体头等舱），一人一正座，不提供座次要求；
                <w:br/>
                接送站：我社已赠送双流机场/火车站至酒店单趟接送服务（若单人报名需另补80元差价）（天府/绵阳机场差价另询）
                <w:br/>
                2+1宽体头等舱：皮质座椅，独立安装，独立自由调节，每排座位仅3座，每排座位间距宽，车配USB充电口（头等舱车型最后一排为4座，应急安全门及最后一排座椅无法调整！）
                <w:br/>
                车导说明：本产品属于小众产品，如若当天成团人数未满9人（≤9人），采用5-15座商务舱车型，同时无导游（行程安排为司机兼向导）；
                <w:br/>
                2.餐饮：包含4早餐+3个特色中餐（团餐8-10人一桌，不用餐不退费用）
                <w:br/>
                3.住宿：行程所列住宿地4晚酒店双人间，报价以1人1床位计算；若产生单男单女无法拼房客人需提前补齐房差
                <w:br/>
                携程网评钻级为动态浮动展示，仅做参考；若因钻级浮动造成的投诉均不予受理；
                <w:br/>
                参考酒店：按客人选择套餐不同分类参考如下 套餐不同价格不同，请详询旅行社工作人员
                <w:br/>
                成都携程4钻： 锦绣文华/瀚柏/蓉城映象/泰平丽锦/锦禧悦庭/派瑞/西姆善居宽窄 /华盛国际  /喆啡西南交大/宜尚西南交大/宜尚金仙桥/北站智选/华联东环/丽呈春熙/桔子顺城/新华国际/铁道大酒店等同标准
                <w:br/>
                酒店早餐不保证一定是自助餐，根据入住率调整或桌餐或自助	
                <w:br/>
                若遇参考酒店满房则旅行社有权替换安排其他同等标准酒店或升级酒店（或未在参考酒店之列），敬请知晓。
                <w:br/>
                4.门票：成人包含都江堰+青城山门票、三星堆或金沙门票、熊猫基地门票、乐山大佛登山门票  单人单次各1张
                <w:br/>
                因三星堆博物馆门票限量，目前旅行社订票为抢票模式，若遇特殊假期或国家法定节假日门票紧张或售罄/政策性闭馆等无法游览则默认替换为参观金沙遗址；
                <w:br/>
                全程只含景点第一大门票，门票皆为旅行社团队协议折扣票，全程优免按团队协议差价退费；各景区以实际产生为准！
                <w:br/>
                全程优惠共退70元/人（都15+青15+熊猫10+三星堆或金沙10+乐山大佛20）；
                <w:br/>
                全程免票共退220元/人（都50+青50+熊猫30+三星堆或金沙50+乐山大佛40）；
                <w:br/>
                5.导游：包含行程内含优秀持证国语导游讲解服务（如若当天成团人数未满9人（≤9人），行程安排为司机兼向导；）  
                <w:br/>
                6.保险：包含成都出发到景区往返期间行程段旅游意外险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7.儿童：1-18岁儿童含车位+午餐半餐*3次+保险。不含床位（不占床不含酒店早餐）、不含门票及景区配套等其他费用，产生费用自理。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8.特别说明：因产品特殊组合，为保证成团率，故期间可能会拼其他相同景点的1日游团友出行，请提前知晓；
                <w:br/>
                川剧变脸表演属于赠送项目，如遇不可抗力因素/停演/客人未去观看，无费用可退，敬请理解！
                <w:br/>
                （行程所列赠送项目因任何原因不参加，费用不退，也不换等价项目）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2.【景区配套服务设施设备】：
                <w:br/>
                ①都青1日游：都江堰停车场到景区电瓶车（景区古城观光车）10元/人、景区内观光车单程10元
                <w:br/>
                /人、玉垒扶梯40元/人、青城山电瓶车35元/人，月城湖往返船票10元/人，索道60元/人等交通工具自理。不含都江堰景区+青城山景区耳麦讲解40元/人自愿自理；
                <w:br/>
                ②三熊1日游：熊猫基地电子讲解20元/人自理；三星堆遗址讲解器20元/人或金沙讲解器20/人自理；
                <w:br/>
                （注：熊猫基地另设有摆渡观光车30元/人非必须产生）
                <w:br/>
                ③佛溪1日：乐山景区小交通摆渡车单程20元/人，往返30元/人；无线耳麦讲解器：20/人；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2.【景区配套服务设施设备】：
                <w:br/>
                ①都青1日游：都江堰停车场到景区电瓶车（景区古城观光车）10元/人、景区内观光车单程10元
                <w:br/>
                /人、玉垒扶梯40元/人、青城山电瓶车35元/人，月城湖往返船票10元/人，索道60元/人等交通工具自理。不含都江堰景区+青城山景区耳麦讲解40元/人自愿自理；
                <w:br/>
                ②三熊1日游：熊猫基地电子讲解20元/人自理；三星堆遗址讲解器20元/人或金沙讲解器20/人自理；
                <w:br/>
                （注：熊猫基地另设有摆渡观光车30元/人非必须产生）
                <w:br/>
                ③佛溪1日：乐山景区小交通摆渡车单程20元/人，往返30元/人；无线耳麦讲解器：20/人；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2.【景区配套服务设施设备】：
                <w:br/>
                ①都青1日游：都江堰停车场到景区电瓶车（景区古城观光车）10元/人、景区内观光车单程10元
                <w:br/>
                /人、玉垒扶梯40元/人、青城山电瓶车35元/人，月城湖往返船票10元/人，索道60元/人等交通工具自理。不含都江堰景区+青城山景区耳麦讲解40元/人自愿自理；
                <w:br/>
                ②三熊1日游：熊猫基地电子讲解20元/人自理；三星堆遗址讲解器20元/人或金沙讲解器20/人自理；
                <w:br/>
                （注：熊猫基地另设有摆渡观光车30元/人非必须产生）
                <w:br/>
                ③佛溪1日：乐山景区小交通摆渡车单程20元/人，往返30元/人；无线耳麦讲解器：20/人；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1、【健康须知】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关于宗教：青城山属于道教名山，乐山大佛为佛教圣地，景区景点以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本行程无购物安排；无导游推荐自费景区或自费娱乐项目；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儿童：1-18岁儿童含车位+午餐半餐*3次+保险。不含床位（不占床不含酒店早餐）、不含门票及景区配套等其他费用，产生费用自理。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2025-06-13T15:54:28+08:00</dcterms:created>
  <dcterms:modified xsi:type="dcterms:W3CDTF">2025-06-13T15:54:28+08:00</dcterms:modified>
</cp:coreProperties>
</file>

<file path=docProps/custom.xml><?xml version="1.0" encoding="utf-8"?>
<Properties xmlns="http://schemas.openxmlformats.org/officeDocument/2006/custom-properties" xmlns:vt="http://schemas.openxmlformats.org/officeDocument/2006/docPropsVTypes"/>
</file>