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【楼兰全景专列】——走遍南北疆 单飞+疆内专列+火车14日游行程单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DX1724402111kJ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
                <w:br/>
                【设计理念】圆一场穿越天山，纵贯南北疆的旅游梦，让旅行变得简单幸福
                <w:br/>
                【定制专列】用专列代替汽车，为你抛开5000公里的戈壁车程，舒适安全
                <w:br/>
                【精华景点】天山天池、喀纳斯湖、禾木村、赛里木湖、那拉提、薰衣草庄园、坎儿井、火焰山、葡萄沟、天山神秘大峡谷、库车王府、沙雅胡杨林、喀什古城、艾提尕尔、喀拉库勒湖等，一次旅程尽享南北疆特色景观
                <w:br/>
                【精选酒店】7晚当地准四星或三星标准酒店
                <w:br/>
                【美食享受】品尝新疆大盘鸡、天池盛宴九碗三行子、布尔津冷水鱼宴、吐鲁番香
                <w:br/>
                妃宴餐、手抓饭、新疆拌面等
                <w:br/>
                【超值赠送】赠送男士艾德莱民族花帽一顶、女士艾德莱民族丝巾一条
                <w:br/>
                            赠送每人1个旅游三宝（U型枕/眼罩/耳塞） 
                <w:br/>
                赠送每人1袋新疆干果零食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银川乘飞机赴乌鲁木齐，接站后入住酒店
                <w:br/>
              </w:t>
            </w:r>
          </w:p>
          <w:p>
            <w:pPr>
              <w:pStyle w:val="indent"/>
            </w:pPr>
            <w:r>
              <w:rPr>
                <w:rFonts w:ascii="微软雅黑" w:hAnsi="微软雅黑" w:eastAsia="微软雅黑" w:cs="微软雅黑"/>
                <w:color w:val="000000"/>
                <w:sz w:val="20"/>
                <w:szCs w:val="20"/>
              </w:rPr>
              <w:t xml:space="preserve">
                银川河东机场集合，乘飞机赴乌鲁木齐
                <w:br/>
                司机师傅将您接至当日下榻的酒店办理入住。
                <w:br/>
                【温馨提示】
                <w:br/>
                1、当日抵达乌鲁木齐，我们根据您的航班时间或火车时刻，安排了司机接机(接站)服务将您接至酒店休息。
                <w:br/>
                2、新疆旅途比较长远，建议最好穿旅游鞋或者户外鞋。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乌鲁木齐—天山天池—乌鲁木齐（往返240KM，行车约3小时）—乘火车前往北屯
                <w:br/>
              </w:t>
            </w:r>
          </w:p>
          <w:p>
            <w:pPr>
              <w:pStyle w:val="indent"/>
            </w:pPr>
            <w:r>
              <w:rPr>
                <w:rFonts w:ascii="微软雅黑" w:hAnsi="微软雅黑" w:eastAsia="微软雅黑" w:cs="微软雅黑"/>
                <w:color w:val="000000"/>
                <w:sz w:val="20"/>
                <w:szCs w:val="20"/>
              </w:rPr>
              <w:t xml:space="preserve">
                早乘车（车程约1.5小时）前往有“天山明珠”美誉的【天山天池风景区】。天池海拔1980米，是一个湖面呈半月形天然的高山冰蚀湖。自然风光秀丽，远望高大雄伟的雪山，山间溪流瀑布遍布，远古瑶池西王母神话以及独特的民风民俗等深厚的文化内涵，融森林、草原、雪山、人文景观为一体，风光别具一格。自由活动2小时（可根据个人爱好搭乘高山索道，费用自理，前往高山之巅近距离对望博格达3峰并立、俯瞰天池全景）。午餐后乘车前往【野马国际古生态园】，景区占地200亩，四季分明，各有奇景。 园内有中国最大的汗血宝马展示基地、汇集了国内外名家油画作品的野马美术馆，还有侏罗纪硅化木保护基地、丝绸之路科技馆、丝绸之路历史人物纪念馆、丝绸之路艺术精品博物馆等，集生态旅游、文化溯源、民俗体验为一体，聚西域珍稀自然遗存与古今丝路人文精粹于一园。后前往乌鲁木齐站（高铁站）集合，之后乘火车赴北屯市。
                <w:br/>
                参考时间→
                <w:br/>
                07:30-08:00 酒店早餐
                <w:br/>
                08:00-09:30 前往天山天池
                <w:br/>
                09:30-13:00 门票站换乘区间进入天山天池景区
                <w:br/>
                13:00-14:00 中午用午餐
                <w:br/>
                14:00-17:00 乘车返乌鲁木齐，参观野马国际生态园
                <w:br/>
                17:00-18:00 前往乌鲁木齐站
                <w:br/>
                20:00-22:00 进站安检候车，根据火车时间前往北屯
                <w:br/>
                【温馨提示】
                <w:br/>
                1、天池平均海拔1980米，紫外线较强，上山请注意防晒。
                <w:br/>
                2、车站候车厅2楼有美食街，价格适中，可自由选择用餐。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专列硬卧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北屯—禾木—贾登峪
                <w:br/>
              </w:t>
            </w:r>
          </w:p>
          <w:p>
            <w:pPr>
              <w:pStyle w:val="indent"/>
            </w:pPr>
            <w:r>
              <w:rPr>
                <w:rFonts w:ascii="微软雅黑" w:hAnsi="微软雅黑" w:eastAsia="微软雅黑" w:cs="微软雅黑"/>
                <w:color w:val="000000"/>
                <w:sz w:val="20"/>
                <w:szCs w:val="20"/>
              </w:rPr>
              <w:t xml:space="preserve">
                早接火车，用餐后乘车前往有“神的后花园”之称的【禾木】，抵达禾木门换乘景区区间车进入游览，当远远望见一片尖顶木屋的位置那是禾木村了。禾木美在于它的原始，这里是喀纳斯图瓦人的聚居地，尖顶的木屋独具特色，牛羊在村子里悠闲的踱步，猫狗在院子里懒洋洋的晒太阳，禾木河从村旁欢快的流过，一切显得安静祥和。可自行徒步前往成吉思汗点将台俯瞰禾木村全貌，沿路伴随着河流，野花，白桦林，美不胜收；沿着禾木河在村子里自由漫步，潺潺的河水，尖顶的木屋，茂密的白桦林，都可以成为您凹造型拍大片的最佳选择；村子不大，可以随意到处走走逛逛，体验当地人家原始生活。游览结束前往贾登峪，入住酒店。
                <w:br/>
                参考时间→
                <w:br/>
                07:00-07:30 酒店早餐
                <w:br/>
                07:30-11:30 乘车前往禾木
                <w:br/>
                11:30-12:30 换乘区间车进入景区
                <w:br/>
                13:30-16:30 游览禾木景区
                <w:br/>
                16:30-19:00 乘区间返禾木门票站乘大巴车前往贾登峪
                <w:br/>
                19:00-20:00 酒店用晚餐后办理入住休息
                <w:br/>
                【温馨提示】
                <w:br/>
                1、禾木和喀纳斯的行程，导游可根据实际情况在不减少景点的情况下，调整前后参观顺序及游览行程。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贾登峪—喀纳斯湖—五彩滩—北屯—专列
                <w:br/>
              </w:t>
            </w:r>
          </w:p>
          <w:p>
            <w:pPr>
              <w:pStyle w:val="indent"/>
            </w:pPr>
            <w:r>
              <w:rPr>
                <w:rFonts w:ascii="微软雅黑" w:hAnsi="微软雅黑" w:eastAsia="微软雅黑" w:cs="微软雅黑"/>
                <w:color w:val="000000"/>
                <w:sz w:val="20"/>
                <w:szCs w:val="20"/>
              </w:rPr>
              <w:t xml:space="preserve">
                早餐后前往喀纳斯，抵达景区门票口换乘区间车进入【喀纳斯国家地质公园】，沿喀纳斯河一路观光，欣赏西伯利亚落叶松原始森林、白桦林风景，神仙湾，卧龙湾，月亮湾，鸭泽湖，游览喀纳斯湖。漫山遍野的松林，微风吹来，松涛阵阵。喀纳斯湖是摄影家的最爱，蓝的天，白的云，翠绿的湖水，悠悠的白桦林......真可谓是画家的首选地，摄影师的天堂。乘船游览喀纳斯湖。进入“木屋世界”喀纳斯村，在独特的木屋间穿梭，可自费前往乘坐【喀纳斯游船】，游览喀纳斯湖美景。之后自费前往图瓦人家品奶酒、喝奶茶、倾听天籁之音“苏笛”的优美旋律，感受不一样的阿勒泰草原文化。下午乘车返回北屯，沿途可自费前往【五彩滩景区】游览五彩河岸的神奇，“一河隔两岸，胜似两重天”大自然在这里鬼斧神工得将截然不同的两种地貌巧妙的融合在一起，构成了一幅浑然天成的别样景致。晚抵北屯，乘火车赴精河。
                <w:br/>
                参考时间→
                <w:br/>
                07:00-08:30 酒店早餐后前往门票站换乘区间进入景区
                <w:br/>
                08:30-11:30 游览喀纳斯湖
                <w:br/>
                11:30-13:30 乘区间返贾登峪，途中游览三湾，贾登峪用午餐
                <w:br/>
                13:30-17:30 前往五彩滩参观
                <w:br/>
                17:30-20:00 前往北屯，用晚餐
                <w:br/>
                20:00-22:00 北屯火车站候车，乘火车前往精河
                <w:br/>
                【温馨提示】
                <w:br/>
                1、喀纳斯景区处于高山上，海拔大约 2000 多米，一般不会有高原反应，但是早晚温差较大，出游时需带夏装+外套长裤，5-6月和9-10带薄羽绒服，根据身体状况带厚的服装。
                <w:br/>
                2、景区内区间车坐车时间较长，建议大件行李放在旅游车上，把贵重物品及洗漱用品带在随身背包里。
                <w:br/>
                3、喀纳斯景区内用餐条件有限，请谅解。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专列硬卧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精河—赛里木湖—霍尔果斯口岸—伊宁
                <w:br/>
              </w:t>
            </w:r>
          </w:p>
          <w:p>
            <w:pPr>
              <w:pStyle w:val="indent"/>
            </w:pPr>
            <w:r>
              <w:rPr>
                <w:rFonts w:ascii="微软雅黑" w:hAnsi="微软雅黑" w:eastAsia="微软雅黑" w:cs="微软雅黑"/>
                <w:color w:val="000000"/>
                <w:sz w:val="20"/>
                <w:szCs w:val="20"/>
              </w:rPr>
              <w:t xml:space="preserve">
                早接火车后乘车前往国家AAAA级风景名胜区【赛里木湖】，海西草原，鲜花满地。黄的花，紫的花，红的花，万紫千红；近处碧水蓝天，波光粼粼，远处白雪皑皑共长天一色，俨然一幅水彩画，后经过亚洲最大跨度的跨山斜拉大桥，沿途车览伊犁第一关果子沟秀美风光（由于交通原因不得停车）。午餐后前往观我国三大陆路通商口岸之一的【霍尔果斯口岸】，感受中哈贸易的繁华景象。之后参观【薰衣草园】，了解世界芳香植物分布区以及产品等芳香文化。后前往北疆唯一一个以维吾尔族为主的多民族混合居住的大型原生态人文景区【喀赞其民俗旅游区】，包含维吾尔族家访、秘制手工冰淇淋，乘马车游览、歌舞表演，干果水果品尝，这里是新疆民族风情的真实写照，涵盖了厚重的维吾尔族文化和独特的民风民情。傍晚入住伊宁酒店。
                <w:br/>
                参考时间→
                <w:br/>
                09:00-10:00 早接火车（此天打包简餐）
                <w:br/>
                10:00-11:30 前往赛里木湖
                <w:br/>
                11:30-13:30 赛里木湖景区游玩
                <w:br/>
                14:30-15:30 参观薰衣草园
                <w:br/>
                15:30-18:00 乘车前往霍尔果斯参观
                <w:br/>
                18:00-19:30 前往伊宁，酒店休息
                <w:br/>
                【温馨提示】
                <w:br/>
                1、夏季赛里木湖景区内早晚温差大白天紫外线较强，请注意防晒；旺季期间区间车有偶尔排队现象，请您理解。
                <w:br/>
                2、赛里木湖里木湖5-6月能看到野花，6-7月小草茂盛，不同时间看到的景色略微有所差异。
                <w:br/>
                3、赛里木湖的湖水是雪融水，常年温度在10度以下，所以建议尽量不要戏水，以免感冒。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伊宁—那拉提（行车约3.5小时）—伊宁—乘火车前往乌鲁木齐/吐鲁番
                <w:br/>
              </w:t>
            </w:r>
          </w:p>
          <w:p>
            <w:pPr>
              <w:pStyle w:val="indent"/>
            </w:pPr>
            <w:r>
              <w:rPr>
                <w:rFonts w:ascii="微软雅黑" w:hAnsi="微软雅黑" w:eastAsia="微软雅黑" w:cs="微软雅黑"/>
                <w:color w:val="000000"/>
                <w:sz w:val="20"/>
                <w:szCs w:val="20"/>
              </w:rPr>
              <w:t xml:space="preserve">
                早餐后乘空调巴士赴世界四大高山河谷草原—【那拉提景区】，沿途欣赏巩乃斯河两岸的秀美风光，“三面青山列翠萍，腰围玉带河纵流”，乌孙古墓坐落其中，一山四景的美景目不暇接，午餐后乘坐景区河谷区间车进入那拉提河谷草原景区游览观光，可自愿乘坐那拉提观光车，欣赏那拉提最佳观景点。下午返伊宁，晚乘火车赴吐鲁番。
                <w:br/>
                参考时间→
                <w:br/>
                07:30-12:00 早餐后乘车前往那拉提
                <w:br/>
                12:00-13:00 那拉提镇午餐
                <w:br/>
                13:00-16:00 换乘区间进入那拉提景区
                <w:br/>
                16:00-20:00 乘车返伊宁
                <w:br/>
                21:00-23:30 送往火车站，晚乘火车前往吐鲁番
                <w:br/>
                【温馨提示】
                <w:br/>
                1、山区白天最高气温20度左右，早晚温差大，而且时常有雨。建议携带适当外衣，并做好防风防雨防晒等相关准备。
                <w:br/>
                2、那拉提景区骑马为自费娱乐项目(参考价格：80-120元/小时)，请听从景区负责骑马项目的引导员指示，注意安全，骑马时保管好自己的随身物品。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专列硬卧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吐鲁番—乘火车前往库车
                <w:br/>
              </w:t>
            </w:r>
          </w:p>
          <w:p>
            <w:pPr>
              <w:pStyle w:val="indent"/>
            </w:pPr>
            <w:r>
              <w:rPr>
                <w:rFonts w:ascii="微软雅黑" w:hAnsi="微软雅黑" w:eastAsia="微软雅黑" w:cs="微软雅黑"/>
                <w:color w:val="000000"/>
                <w:sz w:val="20"/>
                <w:szCs w:val="20"/>
              </w:rPr>
              <w:t xml:space="preserve">
                早抵达吐鲁番，在统一营销公司门前集合购买门票。首先前往参观《西游记》中记载的“八百里火焰，寸草不生”的火焰山，这里是《西游记》实景拍摄地之一，这里还有很多《西游记》的文化元素。吉尼斯世界纪录最大温度计，西游文化长廊，历史文化遗迹展示，个个都是狂炸朋友圈的爆点之地，等你自己来发现！在【火焰山】最佳摄影点，留影照相。后乘车参观吐鲁番绿洲生命之源【坎儿井】，坎儿井与万里长城、京杭大运河并称为中国古代三大奇迹工程。坎儿井与吐鲁番绿洲生命息息相关，因为它的存在，保证了当地农田灌溉和居民用水，很有历史意义。后前往清凉世界【葡萄沟】在这里，您能品尝到世界上最甜的葡萄，还能领略到葡萄沟里维吾尔族小伙儿的热情舞蹈，漫步在葡萄架下，感受吐鲁番特有的葡萄文化。赠送维吾尔族家访（不去不退）在葡萄架下免费品尝瓜果。带着火洲的热情乘火车赴赴龟兹古国-库车。
                <w:br/>
                参考时间→
                <w:br/>
                10:30-11:00 吐鲁番接站
                <w:br/>
                11:00-13:30 乘车前往火洲-吐鲁番市
                <w:br/>
                14:30-17:00 先前往参观火焰山景区
                <w:br/>
                17:00-18:00 前往坎儿井
                <w:br/>
                18:00-19:00 前往葡萄沟，做客维吾尔族家里，品尝各种葡萄干，与维吾尔族载歌载舞
                <w:br/>
                19:00-20:00 用晚餐（自理）
                <w:br/>
                20:00-23:30 送往吐鲁番火车站候车赴库车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专列硬卧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库车—沙雅胡杨林—它乾城—沙雅/库车
                <w:br/>
              </w:t>
            </w:r>
          </w:p>
          <w:p>
            <w:pPr>
              <w:pStyle w:val="indent"/>
            </w:pPr>
            <w:r>
              <w:rPr>
                <w:rFonts w:ascii="微软雅黑" w:hAnsi="微软雅黑" w:eastAsia="微软雅黑" w:cs="微软雅黑"/>
                <w:color w:val="000000"/>
                <w:sz w:val="20"/>
                <w:szCs w:val="20"/>
              </w:rPr>
              <w:t xml:space="preserve">
                早接火车后用早餐。乘车前往沙雅，抵达后参观【沙雅博物馆】，【胡杨博物馆】，中午在植物园用午餐。下午前去游览【沙雅胡杨林】，这片胡杨林位于塔克拉玛干沙漠北缘，总面积达一百九十八点七九万亩，其中百分之八十的胡杨每亩树冠投影大于百分之二十。今年早些时候，上海大世界吉尼斯授予这片胡杨林"最大面积的原生态胡杨林"称号。之后参观沙雅县文化创意产业园（它乾城）：景区占地747亩，建筑面积36000平方米，是以“乌什喀特古城”为蓝本设计的古城，在维吾尔语中,“乌什喀特”意思为:三重城，古城遗址位于沙雅县英买力镇博斯坦村，古城遗址结构保存相对完整，由宫城、内城及外城三个部分组成，形成三重城结构。傍晚自费观看《印鉴西域·梦回它乾》情景剧：以汉代历史背景元素打造的主题景区，通过全城沉浸式演出形式复原再现三重城消失之谜，以多元化、多情景、活化西域都护府守护西域与丝路安定可歌可泣的故事，演绎爱国主义与民族团结的精神。晚住沙雅或库车。
                <w:br/>
                参考时间→
                <w:br/>
                07:30-08:30 库车接火车，用早餐
                <w:br/>
                08:30-10:00 乘车前往沙雅县
                <w:br/>
                10:00-11:00 参观沙雅博物馆
                <w:br/>
                12:00-14:00 前往博物园参观，用午餐
                <w:br/>
                14:00-17:00 前往胡杨林景区游玩
                <w:br/>
                17:00-18:00 前往文化创意产业园（它乾城）
                <w:br/>
                18:00-20:00 古城内自由参观，拍照，品尝美食
                <w:br/>
                20:00-22:30 自费观看《印鉴西域·梦回它乾》情景剧
                <w:br/>
                22:30-23:30 前往沙雅或库车入住酒店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沙雅/库车</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沙雅/库车—库车大峡谷—库车王府—乘火车前往喀什
                <w:br/>
              </w:t>
            </w:r>
          </w:p>
          <w:p>
            <w:pPr>
              <w:pStyle w:val="indent"/>
            </w:pPr>
            <w:r>
              <w:rPr>
                <w:rFonts w:ascii="微软雅黑" w:hAnsi="微软雅黑" w:eastAsia="微软雅黑" w:cs="微软雅黑"/>
                <w:color w:val="000000"/>
                <w:sz w:val="20"/>
                <w:szCs w:val="20"/>
              </w:rPr>
              <w:t xml:space="preserve">
                早驱车前往【天山神秘大峡谷】，位于天山南麓群山环抱中的天山神秘大峡谷，集人间峡谷之妙，兼天山奇景之长，蕴万古之灵气，融神、奇、险、雄、古、幽为一体。景异物奇，令人神往。是古丝绸之路黄金旅游线上的一颗璀璨的明珠。下午前往参观中国最后一个王府【库车王府】，游览区主要有王府展区、龟兹博物馆、古城墙等展区等，王府整体设计风格协调，包括风格独特的凉亭、楼阁和适合维吾尔族王室部落居住的房宅以及民族风情浓郁的小巴扎等相关建筑，巧妙融合了我国中原地区和伊斯兰风格的建筑特色，宫殿内通过文物展示、家族史介绍以及特色饮食等。后前往库车老街或龟兹小巷自由活动，体验西城风情，品尝当地美食。晚乘火车前往丝路活化石-喀什。
                <w:br/>
                参考时间→
                <w:br/>
                07:30-08:00 酒店用早餐
                <w:br/>
                08:00-11:00 乘车前往天山神秘大峡谷
                <w:br/>
                11:00-13:00 游览天山神秘大峡谷景区
                <w:br/>
                13:00-14:30 返库车县
                <w:br/>
                15:30-17:30 游览库车王府
                <w:br/>
                17:30-20:00 库车老街或龟兹小巷自由活动
                <w:br/>
                20:30-23:30 前往库车火车站，晚乘火车前往喀什
                <w:br/>
                【温馨提示】
                <w:br/>
                1、此天中午用餐时间较晚，请提前自备零食以便充饥。
                <w:br/>
                2、游览大峡谷一定要随时听景区工作人员指挥，一遇变天，有可能会发生洪水，立即出景区。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专列硬卧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喀什—喀拉库勒湖—喀什
                <w:br/>
              </w:t>
            </w:r>
          </w:p>
          <w:p>
            <w:pPr>
              <w:pStyle w:val="indent"/>
            </w:pPr>
            <w:r>
              <w:rPr>
                <w:rFonts w:ascii="微软雅黑" w:hAnsi="微软雅黑" w:eastAsia="微软雅黑" w:cs="微软雅黑"/>
                <w:color w:val="000000"/>
                <w:sz w:val="20"/>
                <w:szCs w:val="20"/>
              </w:rPr>
              <w:t xml:space="preserve">
                早专列到达后，前往办理边境通行证。之后出发前往游览高原湖泊【喀拉库勒湖】，“喀拉库勒”意为“黑海”，海拔3600米，湖深30米，总面积10余万平方公里，是一座高山冰蚀冰碛湖，地处帕米尔高原东部的“冰山之父”慕士塔格冰山脚下，在群山环保之中，湖畔水草丰美，常有柯尔克孜牧民在此驻牧。遇到晴朗的天气，碧水倒映银峰，湖光山色浑为一体，景色如诗如画，湖的四周有冰峰雪岭环抱，特别是周围的公格尔、公格尔九别峰和慕士塔格峰更为这个湖增添了神奇而美丽的色彩。后乘车返回喀什市区，入住酒店休息。
                <w:br/>
                参考时间→
                <w:br/>
                10:00-11:30 喀什接火车，用早餐，办理通行证
                <w:br/>
                11:30-12:00 办证后出发前往乌帕尔乡（补给站）
                <w:br/>
                13:00-14:00 到达盖子检查站接受检查
                <w:br/>
                15:20-16:30 参观白沙山流沙河
                <w:br/>
                16:30-17:00 抵达喀拉库勒湖，远观慕士塔格峰
                <w:br/>
                18:00-21:30 返回喀什市
                <w:br/>
                【温馨提示】
                <w:br/>
                1、前往喀拉库勒湖，需要办理边防通行证。
                <w:br/>
                2、喀什到喀拉库勒湖200公里路程，沿途限速，车速很慢，请游客做好心理准备。
                <w:br/>
                3、喀拉库勒湖沿途设有检查站，禁止拍照，请游客配合、理解。
                <w:br/>
                4、今日行程海拔沿途最高的地方达到4000米左右，途中有租氧气袋、沿途下车不要大步跑跳，以免造成不适。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喀什市区一日游—乘火车返乌鲁木齐
                <w:br/>
              </w:t>
            </w:r>
          </w:p>
          <w:p>
            <w:pPr>
              <w:pStyle w:val="indent"/>
            </w:pPr>
            <w:r>
              <w:rPr>
                <w:rFonts w:ascii="微软雅黑" w:hAnsi="微软雅黑" w:eastAsia="微软雅黑" w:cs="微软雅黑"/>
                <w:color w:val="000000"/>
                <w:sz w:val="20"/>
                <w:szCs w:val="20"/>
              </w:rPr>
              <w:t xml:space="preserve">
                早餐后出发赴AAAAA级景区【喀什老城】，观看开城仪式。参观【喀什和田玉展览馆】，之后参观职人街-手工艺品街，它是新疆喀什市区最有特色的人文景点，职人街全称为吾斯塘博依手工艺品一条街，长约一千米，聚集了几百家手工作坊和摊点；美食茶饮一应俱全，俨然成了喀什乃至中亚手工业的精品展览区；一条街逛下来购物、参观、美食三不误，的确是一举多得。在职人街区内自费品尝当地正宗特色小吃、茶饮，其中有一家喀什本地最富特色的维吾尔族【百年老茶馆】；可以听着维吾尔族传统的乐器演奏;品着维吾尔族红茶；细细体会那般闲适；参观【西域驼绒文化馆】（赠送景点，不去不退），馆内展示有兵团建设历史，援疆企业成果，新疆本土民族乐器，喀什土陶，纺纱车，民族服装，驼绒产品，新疆长绒棉等。最后参观【艾提尕尔清真寺】。市区用晚餐后带着满满的收获乘专列返回乌鲁木齐。
                <w:br/>
                参考时间→
                <w:br/>
                09:30-10:30 酒店集合，出发前往喀什古城
                <w:br/>
                10:30-12:00 观看开城仪式，参观喀什古城
                <w:br/>
                12:00-13:30 参观和田玉展览馆
                <w:br/>
                13:30-14:30 前往享用午餐
                <w:br/>
                14:30:17:00 前往艾提尕尔广场自由活动，之后参观艾提尕尔清真寺
                <w:br/>
                17:00-18:30 参观职人街，打卡百年老茶馆
                <w:br/>
                18:30-20:00 结束行程，前往火车站候车返程
                <w:br/>
                【温馨提示】
                <w:br/>
                1、古城内有当地维族人正常居住，拍摄人文照片时，一定要经过对方允许，以免产生不必要的麻烦。喀什市区主要代表了南疆的中亚风情的人文景观，这里有维吾尔族的大巴扎、各种飘香的美食，衣着少数民族服饰的巴郎古丽，中亚风情的各种日用品及各少数民族的乐器。
                <w:br/>
                3、城内商铺售卖少数民族土特产及手工艺品，请注意当地客运民航及铁路对维吾尔民族工艺小刀有禁运的规定。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喀什—乌鲁木齐
                <w:br/>
              </w:t>
            </w:r>
          </w:p>
          <w:p>
            <w:pPr>
              <w:pStyle w:val="indent"/>
            </w:pPr>
            <w:r>
              <w:rPr>
                <w:rFonts w:ascii="微软雅黑" w:hAnsi="微软雅黑" w:eastAsia="微软雅黑" w:cs="微软雅黑"/>
                <w:color w:val="000000"/>
                <w:sz w:val="20"/>
                <w:szCs w:val="20"/>
              </w:rPr>
              <w:t xml:space="preserve">
                下午14:30左右抵达乌鲁木齐站，接站入住酒店休息
                <w:br/>
                下午自由活动
                <w:br/>
                您可以自己逛逛美丽的乌鲁木齐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乌鲁木齐—银川
                <w:br/>
              </w:t>
            </w:r>
          </w:p>
          <w:p>
            <w:pPr>
              <w:pStyle w:val="indent"/>
            </w:pPr>
            <w:r>
              <w:rPr>
                <w:rFonts w:ascii="微软雅黑" w:hAnsi="微软雅黑" w:eastAsia="微软雅黑" w:cs="微软雅黑"/>
                <w:color w:val="000000"/>
                <w:sz w:val="20"/>
                <w:szCs w:val="20"/>
              </w:rPr>
              <w:t xml:space="preserve">
                早乘火车返回银川。短暂的行程，终有一别，期待与您新疆有约！
                <w:br/>
                【温馨提示】
                <w:br/>
                1、此天跟据您的航班/火车时间送站，师傅会提前到酒店大厅接您，请保持手机畅通。
                <w:br/>
                2、退房前请仔细整理好自己的行李物品，请不要有所遗漏。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早抵达银川火车站，行程结束！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银川—乌鲁木齐飞机
                <w:br/>
                乌鲁木齐—环疆专列—乌鲁木齐： 专列火车硬卧4人间（按照分铺原则）
                <w:br/>
                返程乌鲁木齐—银川火车硬卧（图定列车，不接受指定铺位）
                <w:br/>
                新疆当地旅游车、1人1正座。
                <w:br/>
                2、用餐：
                <w:br/>
                包含16个正餐，正餐30元元/人（十人围桌团餐），人数增减时，菜量相应增减，餐标不变，不含酒水；酒店提供早餐不吃不退费用。
                <w:br/>
                3、当地导游导服：
                <w:br/>
                国语导游或旅游管家服务（协助游客购买门票、办理入住、安排用餐等工作）。
                <w:br/>
                4、住宿：
                <w:br/>
                精选当地三星或准四星酒店住宿。团队计划用房不提供单间，如出现单男、单女，安排三人间或加床，或客人补房差。
                <w:br/>
                5、保险：旅行社责任险和旅游意外险（保额20万元/人）。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1、全程景点门票及景交车费用
                <w:br/>
                2.、酒店内洗衣、理发、电话、收费电视、饮品、烟酒等个人消费，设施被污染或被损坏所产生的费用。
                <w:br/>
                因不可抗力造成的团队行程更改、延误、滞留或提前结束时，旅行社可根据当时的情况全权处理，如发生费用增减，按未发生费用退还游客；超支费用由游客自行承担。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玉器城</w:t>
            </w:r>
          </w:p>
        </w:tc>
        <w:tc>
          <w:tcPr/>
          <w:p>
            <w:pPr>
              <w:pStyle w:val="indent"/>
            </w:pPr>
            <w:r>
              <w:rPr>
                <w:rFonts w:ascii="微软雅黑" w:hAnsi="微软雅黑" w:eastAsia="微软雅黑" w:cs="微软雅黑"/>
                <w:color w:val="000000"/>
                <w:sz w:val="20"/>
                <w:szCs w:val="20"/>
              </w:rPr>
              <w:t xml:space="preserve">喀什和田玉展览馆	120 分钟左右</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其他自费项目</w:t>
            </w:r>
          </w:p>
        </w:tc>
        <w:tc>
          <w:tcPr/>
          <w:p>
            <w:pPr>
              <w:pStyle w:val="indent"/>
            </w:pPr>
            <w:r>
              <w:rPr>
                <w:rFonts w:ascii="微软雅黑" w:hAnsi="微软雅黑" w:eastAsia="微软雅黑" w:cs="微软雅黑"/>
                <w:color w:val="000000"/>
                <w:sz w:val="20"/>
                <w:szCs w:val="20"/>
              </w:rPr>
              <w:t xml:space="preserve">
                那拉提观光车	含往返观景台，欣赏那拉提最佳观景点	150元/人
                <w:br/>
                喀赞其旅游套票	含景区讲解，景点参观，传统区间车、喀赞其传统特色冰激凌、北疆维吾尔族民族歌舞表演	260 元/人
                <w:br/>
                《印鉴西域·梦回它乾》情景剧	结合沙雅县特有的民族风情和民间歌舞艺术形式，再现东汉时期中华大地各民族之间深入交融、团结和睦、共建家园的繁盛之景	160元/人
                <w:br/>
                三道湾游船	乘坐游船欣赏喀纳斯三湾美景	120 元/人
                <w:br/>
                图瓦人家访	体验原始图瓦人名族风情	100 元/人
                <w:br/>
                草原石人哈萨克民族文化园	游草原石人，体验哈萨克名俗	198元/人
                <w:br/>
                五彩滩景区	体验雅丹地貌	120元/人
                <w:br/>
                三号矿坑+阿依果孜矿洞	功勋矿坑	150元/人
                <w:br/>
                马牙山景区+索道	尽收天池风光，不上马牙山，不见真瑶池	220元/人
                <w:br/>
                游船	船在水中行，人在画中游，身临其境，方是瑶池	100元/人
                <w:br/>
                野马国际生态园	全国最大的园林式以“马”为主题的公园	100元/人
                <w:br/>
                火焰山大峡谷+柏孜克里克千佛洞	深入火焰山内部，探寻丝路留下的点点古迹	180元/人
                <w:br/>
                水果宴	丰富的新疆美食自助餐+欢快的民族歌舞	198元/人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1.参团说明
                <w:br/>
                （1）70岁（含）以上的老人参团的，须有一名亲友陪同并须签署参团申明。
                <w:br/>
                （2）未满18周岁的未成年人无监护人陪同参团的，须由监护人签署参团申明。
                <w:br/>
                （3）身孕周期在24周（含）以上的孕妇，不得参团；身孕周期在24周以下的，须有一名家属陪同并须签署参团申明。
                <w:br/>
                2．产品说明：中国国旅所属“国旅假期”产品分为：品质之旅、大众假期、联合假期。品质之旅、大众假期为中国国旅独立成团产品；联合假期为与其他旅行社联合发团产品。
                <w:br/>
                3．交通说明：
                <w:br/>
                （1）旅行社旅游产品中所包含的飞机票多为团队经济舱票，依照航空公司规定，不得更改、签转、退票。
                <w:br/>
                （2）包机、火车包列、包船产品所乘交通工具为预先包位，一旦签订旅游合同，即视为出票，如因游客个人原因退团，我社将全额扣除包机（火车包列、包船）票款，请您报名时认真考虑。飞行时间、车程、船程等为预计参考时间，以实际发生时间为准。
                <w:br/>
                （3）如遇国家或航空公司政策性调整机票、燃油附加费等价格，请按调整后的价格补足差价。
                <w:br/>
                4．住宿说明：
                <w:br/>
                （1）凡是旅游主管部门评定的星级酒店，我社均按酒店星级标准进行标注。
                <w:br/>
                （2）对于没有参与星级评定的部分酒店，为便于选择旅游产品，我社酌情直接参照国内外主流酒店预订网站（如携程、艺龙、booking等）的用户网评标准，如5钻（豪华型）、4钻（高档型）、3钻（舒适型）、2钻（经济型及以下）等，并用“赞”进行酒店等级标注。酒店等级标注仅表明在酒店可获得的舒适度，标注等级高的酒店一般会提供更高的舒适度和更完备的设施。酒店的地点、当地市场行情或者其他情况，都会影响到等级标注；相同的等级标注对于不同的城市乃至酒店，会有不同的实际感受。同样等级标注只表示酒店可提供的设施或服务大体相同，但不必然表示完全一致，与实际入住的当地同等级星级酒店标准也略有差别，仅供选择旅游产品时参考。
                <w:br/>
                （3）在旅游旺季或其他特殊原因，凡无法确定准确的住宿场所名称或酒店等级的，我社均填写了参考候选住宿场所名称。但所列酒店名称范围仅供参考，最终以《出团通知》为准，保证酒店同级。
                <w:br/>
                （4）在签署本旅游合同时，因特殊原因，对个别无法确定住宿场所名称、等级的，我社可能会根据旅游产品的具体情况，注明可以确保的入住场所房间类型，如：双方标准间；双人大床房等。
                <w:br/>
                （5）一般情况下，产品报价中所含房费按双人标准间/2人核算。如要求三人间或加床，需视入住酒店房型及预订情况而定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出行需携带有效身份证原件；
                <w:br/>
                2. 我社保留在景点不变的前提下适当调整行程顺序的权利
                <w:br/>
                3. 因天气、自然灾害、政府政策性、军事等人力不可抗拒因素，导致的交通延误或滞留所造成的一切损失及后果，本公司不承担任何费用和法律责任。造成行程时间延误或增加费用，游客自付，造成景点不能游览的，旅行社只负责退门票的协议价。
                <w:br/>
                4. 行程中注明“自由活动”期间客人需注意财产人身安全，自由活动期间安全责任客人自负； 
                <w:br/>
                5. 此团为综合包价产品，所有证件均不退费；
                <w:br/>
                6. 游客应遵守团队纪律、配合领队、导游工作。因自身疾病等原因不能随团前行，需书面申请并经领队、导游签字同意，如未经书面同意而擅自离团，所造成的人身和财产损失，旅行社概不承担责任。旅游行程中外出游玩请结伴同行。
                <w:br/>
                7. 游客在旅游过程中应尊重旅游地的风土人情和民族习俗，维护环境卫生，遵守公共秩序，保护生态环境和文物古迹，尊重他人，以礼待人。
                <w:br/>
                8. 未成年人参加旅游活动，须事先征得旅行社同意，并由法定监护人陪同出游。监护人负责未成年人在旅游过程中的安全问题。
                <w:br/>
                9、中老年人尤其是患病者，须如实向旅行社提供健康信息，并根据自己的健康状况量力而行。如感觉身体不适，请马上告知导游。因中老年游客身体原因产生的一切后果与责任，旅行社概不承担。各地宾馆设施均有差异，如浴室内无防滑垫，洗澡时请特别注意安全，防止滑倒。
                <w:br/>
                10、客人在旅游过程中认真填写当地旅游意见单，回团后如有投诉本社以客人所签意见单为准。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旅游专列特别说明 ： 
                <w:br/>
                1、专列具体开行时间以铁路总公司及铁路局调度命令为准，具体行程安排以旅行社最终的出团通知为准。 
                <w:br/>
                2、如遇到火车晚点、汽车塞车、天气、政治等人力不可抗拒因素直接或间接产生的后果按《旅游法》的相关规定办法执行。
                <w:br/>
                3、请游客在当地服务有何不满意之处，敬请及时告知我社全陪导游或者地接导游，以便在现场核实，及时处理。 
                <w:br/>
                4、为保证我们的服务质量，请游客在游览结束之前，本着公平、公正、实事求是的原则认真填写《游客服务质量反馈书》，恕不受理因游客虚填或不填而产生的服务质量后续争议，以及与意见单不符合的投诉。 
                <w:br/>
                5、赠送项目因为时间、天气等特殊原因不能安排，费用不退。 
                <w:br/>
                6、我社赠送旅游意外保险，保险公司只受理年龄3周岁-75周岁的游客，具体标准参照相应的保险条款。游客应保证自身身体条件能够顺利完成旅游活动，游客自身疾病以及原发性疾病不在保险赔付范围之列。由自身疾病及原发性疾病所产生的一切费用均自理，发生意外治疗费用均由游客自行垫付，一切后果均自担，旅行社及保险公司不承担责任。不同年龄保险赔付金额不同。 
                <w:br/>
                7、空铺损失：专列系包车性质，报名后如因个人原因无法按时出行，出发前可随时换人，如距出发15天以内退团且无人代替则收取硬卧空铺损失2000元/铺；（该费用仅为铺位损失费不为票价全款，我社有继续用该铺的权利，敬请谅解）。在扣除专列铺位损失后，其余费用扣除标准为：行程前7-4 日，收取扣除铺位费用后旅游费用的20%；行程前3日-1日收取除铺位费用后旅游费用的40%。行程当日，收取旅游费用的60%。
                <w:br/>
                8、专列系包车性质，合同签订后车票不办理改签、分乘、变径或退票。无单独车票提供，我公司为每位游客提供旅游胸卡，写有姓名身份证号、车厢铺位号、导游姓名等。
                <w:br/>
                9、因任何原因不参加，费用一律不退，也不换等价项目，行程中遇天气原因，航班取消，道路塌方等自然灾害人力不可抗拒因素，所产生的费用及损失由客人自理。 
                <w:br/>
                10、如遇人力不可抗拒因素造成的行程延误或变更，旅行社不承担由此造成的损失和责任，所产生的费用由客人自理；游客因个人原因临时放弃游览、用餐、住宿等，造成实际损失的我社不退费用。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2025-04-25T17:33:59+08:00</dcterms:created>
  <dcterms:modified xsi:type="dcterms:W3CDTF">2025-04-25T17:33:59+08:00</dcterms:modified>
</cp:coreProperties>
</file>

<file path=docProps/custom.xml><?xml version="1.0" encoding="utf-8"?>
<Properties xmlns="http://schemas.openxmlformats.org/officeDocument/2006/custom-properties" xmlns:vt="http://schemas.openxmlformats.org/officeDocument/2006/docPropsVTypes"/>
</file>