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兰州起止甘青宁14日游定制团行程单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ZT1724811037lc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景点安排 ：
                <w:br/>
                藏传佛教的艺术圣地—塔尔寺
                <w:br/>
                七彩地质奇观， 中国最美丹霞—张掖七彩丹霞地质公园；
                <w:br/>
                醉美公路， 沙海奇观—315U 型公路 、水上雅丹；
                <w:br/>
                世界佛教艺术宝库， 丝绸之路上的沙漠奇观—莫高窟 、 鸣沙山月牙泉；
                <w:br/>
                上帝遗落在戈壁滩上最纯粹的— 翡翠湖；
                <w:br/>
                高原蓝宝石， 天空之境— 青海湖 、茶卡天空一号；
                <w:br/>
                住宿安排 ：全程豪华携程五钻酒店
                <w:br/>
                用餐安排 ：全程安排13 早 22 正餐， 让您品尝到西北特色美食；
                <w:br/>
                用车安排 ：升级安排级超大空间 2+1 头等舱座椅大巴，正规旅游车辆为您的旅途保驾护航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 兰州
                <w:br/>
              </w:t>
            </w:r>
          </w:p>
          <w:p>
            <w:pPr>
              <w:pStyle w:val="indent"/>
            </w:pPr>
            <w:r>
              <w:rPr>
                <w:rFonts w:ascii="微软雅黑" w:hAnsi="微软雅黑" w:eastAsia="微软雅黑" w:cs="微软雅黑"/>
                <w:color w:val="000000"/>
                <w:sz w:val="20"/>
                <w:szCs w:val="20"/>
              </w:rPr>
              <w:t xml:space="preserve">
                抵达黄河文化 、 丝路文化 、 中原文化和西域文化于一城的【甘肃金城兰州】 ，赠 送安排 VIP 接站，入住兰州新区酒店。
                <w:br/>
                若时间充裕可自行前往游览兰州百里黄河风情线，参观【黄河水车博览园】、【黄 河母亲塑像】 、【甘肃省博物馆】及兰州市内标志性建筑之一 的黄河第一铁桥—【中 山桥】 。徜徉兰州漫时光，从吃一碗兰州牛肉面， 喝一杯三炮台， 羊皮筏子漂黄河； 一睹百年中山桥开始。
                <w:br/>
                推荐特色小吃 ：牛奶鸡蛋醪糟 、灰豆子 、 兰州牛肉面 、手抓羊肉等特色美食
                <w:br/>
                【温馨提示】
                <w:br/>
                1.抵达前一天，接团导游会发短信或电话联系各位，并确认抵达时间。请各位注意接收短信或电话 ，确认手机号码与预留在旅行社的号码一致 ，保持手机畅通。
                <w:br/>
                2.免费赠送接站，统一安排在 2 小时之内，请耐心等待，如不需安排接站则无任何退费。 3.如需零等待接送机/动车/火车， 需要付费机场接送机 50 元/人 、次， 兰州站/西站高  铁接站 30 元/人/次（出团前请告知， 以方便安排接站）。
                <w:br/>
                4.接机人员一般会提前在机场等候客人 ，请您下飞机后务必及时开机 ，保持手机畅通。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兰州黄河隐然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兰州—水墨丹霞—黄河风情线
                <w:br/>
              </w:t>
            </w:r>
          </w:p>
          <w:p>
            <w:pPr>
              <w:pStyle w:val="indent"/>
            </w:pPr>
            <w:r>
              <w:rPr>
                <w:rFonts w:ascii="微软雅黑" w:hAnsi="微软雅黑" w:eastAsia="微软雅黑" w:cs="微软雅黑"/>
                <w:color w:val="000000"/>
                <w:sz w:val="20"/>
                <w:szCs w:val="20"/>
              </w:rPr>
              <w:t xml:space="preserve">
                早餐后乘车前往游览【水墨丹霞】兰州水墨丹霞旅游景区是兰州市委、市政府重点打造的一处集自然观光、文化体验、地质研学、乡村旅游为一体的综合性文化旅游项目。午餐后游览兰州四十里风情线，游【水车园】,著名的【黄河母亲塑像】表现中华民族母亲河黄河的雕塑艺术品，曾获多项奖。黄河第一桥——【中山铁桥】建于清光绪三十三年（1907年），是兰州历史悠久的古桥。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兰州黄河隐然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兰州—塔尔寺—青海湖
                <w:br/>
              </w:t>
            </w:r>
          </w:p>
          <w:p>
            <w:pPr>
              <w:pStyle w:val="indent"/>
            </w:pPr>
            <w:r>
              <w:rPr>
                <w:rFonts w:ascii="微软雅黑" w:hAnsi="微软雅黑" w:eastAsia="微软雅黑" w:cs="微软雅黑"/>
                <w:color w:val="000000"/>
                <w:sz w:val="20"/>
                <w:szCs w:val="20"/>
              </w:rPr>
              <w:t xml:space="preserve">
                兰州—塔尔寺（约350km，约3.5小时），塔尔寺—青海湖（约180km，约2.5小时）
                <w:br/>
                早餐后乘车前往游览【塔尔寺】是藏传佛教黄教六大宗主寺院之一，一世班禅和一世达赖的老师、藏传佛教的创始人宗喀巴大师的诞生地。欣赏塔尔寺举世闻名的艺术三绝——酥油花、堆绣、壁画，品鉴博大精深的藏传佛教文化！后乘车前往游览【青海湖景区】青海湖是一个封闭的内陆盆地，具有高原大陆性气候，光照充足，日照强烈，冬寒夏凉，暖季短暂，冷季漫长，春季多大风和沙暴，雨量偏少，雨热同季，干湿季分明。湖区全年日照时数大部分都在3000小时以上，较青海以东同纬度地区高出700小时左右。后乘车前往酒店入住。
                <w:br/>
                <w:br/>
                【温馨提示】
                <w:br/>
                1.抵达此天行程路途遥远， 当天会比较辛苦 ，晚上入住酒店比较晚 ，请做好思想准备 2.青海湖平均海拔 3000 米左右 ，请团友注意在高原不要做剧烈运动。
                <w:br/>
                3.青海湖边湿润舒适， 白天长袖 T 恤都可以 ，早晚注意加件衣服。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青海湖观湖维景酒店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青海湖—大柴旦
                <w:br/>
              </w:t>
            </w:r>
          </w:p>
          <w:p>
            <w:pPr>
              <w:pStyle w:val="indent"/>
            </w:pPr>
            <w:r>
              <w:rPr>
                <w:rFonts w:ascii="微软雅黑" w:hAnsi="微软雅黑" w:eastAsia="微软雅黑" w:cs="微软雅黑"/>
                <w:color w:val="000000"/>
                <w:sz w:val="20"/>
                <w:szCs w:val="20"/>
              </w:rPr>
              <w:t xml:space="preserve">
                青海湖—茶卡盐湖（约145km,约2.5小时），茶卡盐湖—翡翠湖（约410km,约4.5小时）
                <w:br/>
                早餐后乘车前往游览【茶卡盐湖】这里有若隐若现的钻石沉水栈道、星空码头、盐湖湿地、目瑙广场、星月观镜台等，让您全方位体验梦幻湖光，在这里观盐湖湿地水天合一之壮景，迷醉在苍野鸟语的圣境之中。爱心栈道、幸运长廊带您游历湖光意境；镜湖盐田邀您领略悠久盐文化。游览结束后使用午餐-青海特色土火锅。后乘车前往游览【翡翠湖】这里是《送你一朵小红花》拍摄地，色彩斑斓的盐湖呈现翡翠绿，薄荷蓝，琥珀黄，牛奶白，用上帝视角俯瞰就是镶嵌在大地上的各色宝石，如同身处幻境一般。后乘车前往酒店入住。
                <w:br/>
                【温馨提示】
                <w:br/>
                1.此天行程户外时间比较长请做好防晒和补充水分。
                <w:br/>
                2.高原地区， 多风多雨 ，天气变换无常， 随时注意增添衣服
                <w:br/>
                3.盐湖景区建议穿着颜色艳丽衣服进行拍照（例如红裙子 、彩色丝巾等等）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大柴旦美豪</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大柴旦—敦煌
                <w:br/>
              </w:t>
            </w:r>
          </w:p>
          <w:p>
            <w:pPr>
              <w:pStyle w:val="indent"/>
            </w:pPr>
            <w:r>
              <w:rPr>
                <w:rFonts w:ascii="微软雅黑" w:hAnsi="微软雅黑" w:eastAsia="微软雅黑" w:cs="微软雅黑"/>
                <w:color w:val="000000"/>
                <w:sz w:val="20"/>
                <w:szCs w:val="20"/>
              </w:rPr>
              <w:t xml:space="preserve">
                大柴旦—水上雅丹（约220km,约3小时），水上雅丹—阳关（约500km,约5.5小时）
                <w:br/>
                早餐后乘车前往游览【水上雅丹】又名乌素特雅丹地质公园，位于青海省海西州大柴旦行委西台地区，是一处独特的自然奇观。这一地区历经千万年的地质运动和时空苍变，孕育和形成了一片世界面积最大、最为壮观的雅丹群落，面积约2.1万平方公里。后乘车前往游览【阳关】位于甘肃省敦煌市西南的古董滩附近，因在玉门关之南而得名。它是中国古代陆路对外交通的咽喉之地，是丝绸之路南路必经的关隘。阳关始建于公元前1世纪西汉武帝时期，与玉门关同为当时对西域的门户，见证了众多民族的大迁徙和文明的更替。后乘车前往敦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敦煌万盛国际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
                <w:br/>
              </w:t>
            </w:r>
          </w:p>
          <w:p>
            <w:pPr>
              <w:pStyle w:val="indent"/>
            </w:pPr>
            <w:r>
              <w:rPr>
                <w:rFonts w:ascii="微软雅黑" w:hAnsi="微软雅黑" w:eastAsia="微软雅黑" w:cs="微软雅黑"/>
                <w:color w:val="000000"/>
                <w:sz w:val="20"/>
                <w:szCs w:val="20"/>
              </w:rPr>
              <w:t xml:space="preserve">
                早餐后参观 “山泉共处，沙水共生”的奇妙景观【鸣沙山月牙泉】可欣赏鸣沙山日出。在这里，与沙漠亲密接触，攀登鸣沙山，欣赏环抱在鸣沙山中的月牙泉，观赏月牙泉千百年来不被流沙淹没，不因干旱而枯竭的奇特景象。中餐后参观“东方艺术宝库”【莫高窟】莫高窟俗称千佛洞，始建于十六国的前秦时期，后历经北朝、隋、唐、五代、西夏、元等历代的兴建，有洞窟700多个，壁画4.5万平方米，彩塑2400余尊，是世界上现存规模宏大、内容丰富的佛教艺术地。莫高窟各窟均是洞窟建筑、彩塑、绘画三位一体的综合性艺术。洞窟形制主要有禅窟、中心塔柱窟、佛龛窟、佛坛窟、涅槃窟、七佛窟等。塑绘结合的彩塑内容有佛、菩萨、弟子、天王、力士像等。彩塑形式有圆雕、浮雕、影雕等。1987年，被列为世界文化遗产。西千佛洞位于莫高窟西45公里处，开凿时间早于莫高窟，是敦煌艺术的重要组成部分。参观结束后返回敦煌市区入住酒店。
                <w:br/>
                【温馨提示】
                <w:br/>
                1.西北属于内陆不发达地区，各方面条件较为艰苦，与内地有一定的差距；该天车程很 长建议随身听排遣寂寞 、 紫外线强请自备防晒霜 、气温较高及时补充水分 、 自备零食 以防不时之需！
                <w:br/>
                2.此天行程以莫高窟预约时间为准！（关于莫高窟） 莫高窟全部团期全部实行 B 类票， 2021 年 4 月 1 日起，莫高窟执行新的门票政策 ，首先售卖 A 类门票（238 元，包含数  字观影 、8 洞窟）限额 6000 张。参观当天 A 类门票发售完毕之后，才开始售卖 B 类门  票（100 元，包含 4 洞窟） 。故根据行程安排，参观当日如遇景区 A 类门票仍有名额， 则需游客补交门票差价 138 元/人；如遇 A 类门票已经发售完毕，则无需补交门票差价。
                <w:br/>
                备注 ：因莫高窟 A 类门票需提前 30 天以上网上实名预约，故无法确定行程当日到底走 哪一类门票 。如有 A 类门票参观需要 ，请提前 30 天以上咨询报名， 多谢理解！
                <w:br/>
                3.选择骑骆驼或者沙漠越野其他项目事项请了解安全注意事项根据自身情况在做选择。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敦煌万盛国际</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敦煌—嘉峪关
                <w:br/>
              </w:t>
            </w:r>
          </w:p>
          <w:p>
            <w:pPr>
              <w:pStyle w:val="indent"/>
            </w:pPr>
            <w:r>
              <w:rPr>
                <w:rFonts w:ascii="微软雅黑" w:hAnsi="微软雅黑" w:eastAsia="微软雅黑" w:cs="微软雅黑"/>
                <w:color w:val="000000"/>
                <w:sz w:val="20"/>
                <w:szCs w:val="20"/>
              </w:rPr>
              <w:t xml:space="preserve">
                敦煌-大地之子（约120km,约1.5小时），大地之子—嘉峪关城楼（约280km,约3.5小时）
                <w:br/>
                早餐后乘车前往【大地之子】雕塑主体为茫茫戈壁之上趴伏在地、恬然入睡的长15米，高4.3米，宽9米的巨大婴儿。后乘车前往参观万里长城最西端俗称天下第一雄关的【嘉峪关关城】国家5A级景区，明代万里长城的西端起点，是明代长城沿线建造规模最为壮观，保存程度最为完好的一座古代军事城堡，是明朝及其后期各代，长城沿线的重要军事要塞，素有“中外钜防”、“河西第一隘口”之称。嘉峪关由内城、外城、城壕三道防线组成，内城墙上还建有箭楼、敌楼、角楼、阁楼、闸门楼共十四座，关城内建有游击将军府、井亭、文昌阁，东门外建有关帝庙、牌楼、戏楼等。后乘车前往嘉峪关入住酒店。
                <w:br/>
                【温馨提示】
                <w:br/>
                1.西部地区干燥日照强 ，注意多饮水防晒。
                <w:br/>
                2.该天车程很长建议带随身听排遣寂寞、紫外线强请自备防晒霜、气温较高及时补充水 分 、 自备零食以防不时之需！
                <w:br/>
                3.西北属于内陆不发达地区 ，各方面条件较为艰苦， 与内地地区有一定的差距。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嘉峪关开通大厦</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嘉峪关—张掖
                <w:br/>
              </w:t>
            </w:r>
          </w:p>
          <w:p>
            <w:pPr>
              <w:pStyle w:val="indent"/>
            </w:pPr>
            <w:r>
              <w:rPr>
                <w:rFonts w:ascii="微软雅黑" w:hAnsi="微软雅黑" w:eastAsia="微软雅黑" w:cs="微软雅黑"/>
                <w:color w:val="000000"/>
                <w:sz w:val="20"/>
                <w:szCs w:val="20"/>
              </w:rPr>
              <w:t xml:space="preserve">
                嘉峪关—张掖丹霞（约210km,约2.5小时），丹霞—平山湖大峡谷（约90km,约1.5小时）
                <w:br/>
                早餐后乘车前往参观【张掖丹霞地质公园】这里是中国丹霞地貌发育最大最好、地貌造型最丰富的地区之一。也是2010年贺岁片《三枪拍案惊奇》的拍摄地。神奇的丹霞地貌群造型奇特，五颜六色，色调有顺山势起伏的波浪状，也有从山顶斜插山根的，尤如斜铺的彩条布，在太阳的照耀下，色彩异常艳丽，让人惊叹不已。后乘车前往参观【平山湖大峡谷】位于甘肃省张掖市甘州区平山湖蒙古族乡，距离张掖市区大约60公里。它是集自然奇观、峡谷探险、民族风情等为一体的复合性旅游景区，也是张掖地貌景观大观园中最美的景观之一。后前往张掖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张掖璞悦酒店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张掖—武威
                <w:br/>
              </w:t>
            </w:r>
          </w:p>
          <w:p>
            <w:pPr>
              <w:pStyle w:val="indent"/>
            </w:pPr>
            <w:r>
              <w:rPr>
                <w:rFonts w:ascii="微软雅黑" w:hAnsi="微软雅黑" w:eastAsia="微软雅黑" w:cs="微软雅黑"/>
                <w:color w:val="000000"/>
                <w:sz w:val="20"/>
                <w:szCs w:val="20"/>
              </w:rPr>
              <w:t xml:space="preserve">
                张掖—骊轩古城（约180km,约2.3小时），骊轩古城—雷台汉墓（约90km,约1.1小时）
                <w:br/>
                早餐后乘车前往参观【骊轩古城】骊轩古城的历史可以追溯到西汉时期，有着深厚的文化底蕴。这里的文化遗产丰富多样，不仅包括了当地特色的民俗文化，还承载了数千年来中华传统文化的积淀。游客在古城内可以欣赏到古代建筑、雕塑、壁画等文物遗迹，感受历史的沉淀和文化的传承。后乘车前往参观【雷台汉墓】位于甘肃省武威市凉州区北关中路272号，是一座约建于东汉晚期的大型砖石墓葬，距今已有1700多年的历史。这座墓葬因出土国宝级文物马踏飞燕而闻名于世，是中国旅游的标志。雷台汉墓占地面积为12.4万平方米，包括两座墓葬，均建于夯土筑成的土台（雷台）下。其中，1号墓为夫妻合葬墓，规格较高，由长斜坡墓道、甬道、前室、中室和后室组成，并有正寝便殿等附属建筑。后乘车前往武威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武威金陵</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武威—吴忠
                <w:br/>
              </w:t>
            </w:r>
          </w:p>
          <w:p>
            <w:pPr>
              <w:pStyle w:val="indent"/>
            </w:pPr>
            <w:r>
              <w:rPr>
                <w:rFonts w:ascii="微软雅黑" w:hAnsi="微软雅黑" w:eastAsia="微软雅黑" w:cs="微软雅黑"/>
                <w:color w:val="000000"/>
                <w:sz w:val="20"/>
                <w:szCs w:val="20"/>
              </w:rPr>
              <w:t xml:space="preserve">
                武威—沙坡头（约290km,约3.1小时），通湖草原—沙坡头（约30km,约40分钟）
                <w:br/>
                早餐后乘车前往【沙坡头】这里一边是浩瀚无垠的腾格里大沙漠，一边是长流不息的黄河水的景色非常壮丽，自古以来就有许多文人墨客在此留下诗词文章。唐代诗人王维的千古名句“大漠孤烟直，长河落日圆”，描写的就是此处。后乘车前往吴忠入住酒店。
                <w:br/>
                【温馨提示】
                <w:br/>
                1.沙漠区温度高，紫外线强，做好防晒、防暑工作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吴忠（贵社安排）</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吴忠—银川
                <w:br/>
              </w:t>
            </w:r>
          </w:p>
          <w:p>
            <w:pPr>
              <w:pStyle w:val="indent"/>
            </w:pPr>
            <w:r>
              <w:rPr>
                <w:rFonts w:ascii="微软雅黑" w:hAnsi="微软雅黑" w:eastAsia="微软雅黑" w:cs="微软雅黑"/>
                <w:color w:val="000000"/>
                <w:sz w:val="20"/>
                <w:szCs w:val="20"/>
              </w:rPr>
              <w:t xml:space="preserve">
                吴忠—西夏影视城（约55km,约1小时），西夏影视城—漫葡小镇（约5km,约20分钟）
                <w:br/>
                早餐使用吴忠早茶，吴忠饮食文化中的一颗璀璨明珠，其历史源远流长，独具特色。这种文化源于当地群众，根植于人民，是中华餐饮文化的重要内容之一。吴忠早茶的形成受到了多种因素的影响，其中南方人的迁入和民族融合是两个重要的历史源流。后乘车前往【西夏影视城】其原名是横城堡，这里是明清时期灵武市八景之一的横城古渡的旧址。它原本是临河（黄河）而建的兵营，自明清时期起作为兵站已有500余年的历史，并在此地置重兵防守，曾是重要的交通枢纽。后乘车前往【漫葡小镇】贺兰山漫葡小镇座落于贺兰山东麓，镇北堡西部影城正对面，总占地面积约300亩，是宁夏首个集休闲度假、温泉疗养、葡萄酒文化体验、美食购物、特色民宿、夜生活为一体的综合型特色旅游小镇。其中，位于漫葡小镇中心广场的贺兰山星空夜市是贺兰山下唯一的度假型夜市。贺兰山下，泡温泉、看星空、逛夜市、赏声光电夜景秀、参与永不落幕的音乐盛宴。夜市小吃大有特色，由通过大众公投、官方认证的宁夏美食必吃榜单300多家特色小吃组成，不出漫葡小镇，吃遍宁夏美食。游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银川（贵社安排）</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w:br/>
              </w:t>
            </w:r>
          </w:p>
          <w:p>
            <w:pPr>
              <w:pStyle w:val="indent"/>
            </w:pPr>
            <w:r>
              <w:rPr>
                <w:rFonts w:ascii="微软雅黑" w:hAnsi="微软雅黑" w:eastAsia="微软雅黑" w:cs="微软雅黑"/>
                <w:color w:val="000000"/>
                <w:sz w:val="20"/>
                <w:szCs w:val="20"/>
              </w:rPr>
              <w:t xml:space="preserve">
                早餐后乘车前往【贺兰山岩画】，位于宁夏回族自治区银川市贺兰县，有“刻在石头上的史诗”之称。景区记录了远古人类在3000年前至10000年前放牧、狩猎、祭祀、争战、娱舞、交媾等生活场景，以及羊、牛、马、驼、虎、豹等多种动物图案和抽象符号，揭示了原始氏族部落自然崇拜、生殖崇拜、图腾崇拜、祖先崇拜的文化内涵，是研究中国人类文化史、宗教史、原始艺术史的文化宝库。
                <w:br/>
                后乘车前往【沙湖旅游景区】，位于宁夏回族自治区石嘴山市平罗县境内，是以自然景观为主体，沙、水、苇、鸟、山五大景源有机结合构成的国家AAAAA级旅游景区， 被誉为“世间少有”的文化旅游胜地。后乘车前往【银川怀远市场，后乘车返回银川入住酒店。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银川（贵社安排）</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银川—兰州 （全程约443KM，约5.5小时）
                <w:br/>
              </w:t>
            </w:r>
          </w:p>
          <w:p>
            <w:pPr>
              <w:pStyle w:val="indent"/>
            </w:pPr>
            <w:r>
              <w:rPr>
                <w:rFonts w:ascii="微软雅黑" w:hAnsi="微软雅黑" w:eastAsia="微软雅黑" w:cs="微软雅黑"/>
                <w:color w:val="000000"/>
                <w:sz w:val="20"/>
                <w:szCs w:val="20"/>
              </w:rPr>
              <w:t xml:space="preserve">
                早餐后，乘车前往水洞沟水洞沟是中国最早发掘的旧石器时代文化遗址，被誉为"中国史前考古的发祥地"、"中西方文化交流的历史见证"。是全国重点文物保护单位，国家AAAAA级旅游景区，国家地质公园。被国家列为全国文物保护的100处大遗址之一、"最具中华文明意义的百项考古发现"之一。荣获"中国最值得外国人去的50个地方"银奖。
                <w:br/>
                随后乘车返回兰州，抵达兰州后入住酒店休息。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兰州新区瑞岭国际商务酒店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兰州—各地 ：送机/火车 ，行程结束
                <w:br/>
              </w:t>
            </w:r>
          </w:p>
          <w:p>
            <w:pPr>
              <w:pStyle w:val="indent"/>
            </w:pPr>
            <w:r>
              <w:rPr>
                <w:rFonts w:ascii="微软雅黑" w:hAnsi="微软雅黑" w:eastAsia="微软雅黑" w:cs="微软雅黑"/>
                <w:color w:val="000000"/>
                <w:sz w:val="20"/>
                <w:szCs w:val="20"/>
              </w:rPr>
              <w:t xml:space="preserve">
                兰州新区酒店— 兰州中川机场（约 10公里  约 20 分钟）
                <w:br/>
                早餐后自由活动，根据航班时间安排送站，乘飞机/火车返回，结束愉快的青海 、甘肃 大环线之旅，祝您下一站旅途愉快！ （送站师傅会提前一天联系您， 和您核对送机时 间）。
                <w:br/>
                【温馨提示】
                <w:br/>
                1.送机根据最早航班安排统一送机 ，如果你是晚班 ，建议您乘坐城际高铁赴机场。
                <w:br/>
                2. 因为团友来自各地 ，我们安排送机为统一一次送到机场 ，请您理解和支持。
                <w:br/>
                3.如果您不能统一前往机场，需要单独送机，我们将另行收费为您安排送机服务。
                <w:br/>
                4.如果您既不愿意付费又不愿意统一送机服务，请勿给我们增加困难，请您理解，也感谢您的支持和配合。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【景点】：全程含景区首道景点门票，不含景区内其它自费项目及自费景点门票。（费 用为打包价格，不作拆分，所有景点门票都是提前预购的电子票，景点不去不退任何费 用，所有赠送项目不享受不退费，敬请见谅）；
                <w:br/>
                说明：所有景点门票须提前预购电子票， 自愿放弃参观景点均不退任何费用！
                <w:br/>
                备注：散客产品，我社以实际年龄段结算价格为准，落地后再不做任何优惠退费！
                <w:br/>
                【住宿】：全程标准酒店入住；如儿童不占床，需自理早餐费；吴忠、银川住宿贵社安排。
                <w:br/>
                备注：
                <w:br/>
                1.所预定酒店没有 3 人标准间，如不愿与其他客人拼住， 自行当地现补单房差!
                <w:br/>
                2.西北经济条件有限，同档次酒店要比内地酒店低一档次，请勿拿内地酒店来衡量!
                <w:br/>
                【用餐】：全程 13 早 2 2 正（酒店含早，正餐 80 元/人/餐，十人一桌， 如人数不足时需减少菜品数量或当地现退） 
                <w:br/>
                【交通】：升级安排级超大空间 2+1 头等舱座椅大巴，正规旅游车辆为您的旅途保驾护航;
                <w:br/>
                【导服】：全程持证导游服务;（10 人以下司机兼向导，协助办理门票住宿等事宜） 【保险】：已含旅行社责任险，个人意外伤害险;
                <w:br/>
                【儿童】：儿童价格不含门票，不占床，小孩不含早餐，正餐为半餐;
                <w:br/>
                【购物】：全程无购物（行程中用餐地、路途中休息点购物店不在列，请谨慎选择）；
                <w:br/>
                特别说明：本行程是一款真正的纯玩产品，全程 0 购物无任何隐形消费，各景区、酒店 以及高速服务区内均有商品销售，不属于行程内购物店范畴，请大家慎重选择，我社不 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2.单房差或加床费用
                <w:br/>
                3.行程之外自由活动期间的餐食费用及交通费用
                <w:br/>
                4.因交通延误、取消等意外事件或自然灾害等不可抗力导致的额外费用5.行程不包含的自费项目
                <w:br/>
                6.因旅游者违约、 自身过错、 自身疾病等导致的人身财产损失而额外支付的费用 8.“旅游包含费用 ”内容以外的其他费用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1.建议客人自行购买旅游意外保险；
                <w:br/>
                2.受旅游地自然条件限制，特别是高原藏族地区，景点、酒店、沿途餐厅等的条件与内 陆旅游发达地区相比较，无论从硬件设施或饭菜质量都有一定的差距，且北方大部分 地区口味偏重，喜辛辣；但我们尽最大努力与餐厅协调，满足不同旅客的需求。西北 地区由于地域辽阔，景点之间车程较长，请游客在来西北旅游时注意休息，调配好时 间，以充足的体力参加旅游活动。
                <w:br/>
                3.注意卫生与健康。旅游在外，品尝当地名菜、名点，无疑是一种“饮食文化 ”的享受， 但一定要注意饮食饮水卫生，切忌暴饮暴食。油腻的食物要少吃，以免肠胃不适引发  消化系统疾病。多吃蔬菜水果，少吃方便食品。
                <w:br/>
                4.请游客出发前根据旅游地天气情况准备适宜旅游的衣物、鞋子、雨具等；并请游客依 照个人习惯带适量常用药品、护肤用品等；
                <w:br/>
                5.游客在活动期间不遵守规定，由于自身过错， 自由活动期间内的行为或者自身疾病引 起的人身和财产损失责任自负，旅行社不承担任何责任。
                <w:br/>
                6.以上行程，除景点游览的先后顺序有所调整外，其它不变！
                <w:br/>
                7.游玩途中贵重物品请游客随身携带或自行寄存入住酒店的前台，就寝时请悉心检查门 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1.西北地区物价局正对景区门票调价进行调研，本次报价暂以调价前价格核算，具体门 票价格以您到景区当地政策为准，多退少补，敬请谅解！
                <w:br/>
                2.西北受经济条件影响，比较落后，所提供的服务标准较内地差，但风景绝美。
                <w:br/>
                3.每年 8-9 月为祁连山草原雨季，有可能会遇到自然灾害使部分景区无法参观，为了您 的安全，我们会告知您，并且调整相关行程，请你做好相关配合工作，切勿冲动使您的人身陷入危险境地。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2025-07-07T00:10:53+08:00</dcterms:created>
  <dcterms:modified xsi:type="dcterms:W3CDTF">2025-07-07T00:10:53+08:00</dcterms:modified>
</cp:coreProperties>
</file>

<file path=docProps/custom.xml><?xml version="1.0" encoding="utf-8"?>
<Properties xmlns="http://schemas.openxmlformats.org/officeDocument/2006/custom-properties" xmlns:vt="http://schemas.openxmlformats.org/officeDocument/2006/docPropsVTypes"/>
</file>