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环球爱上紫荆城单飞6日游行程单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j1736997798D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  <w:br/>
                给您选我的
                <w:br/>
                “七大理由”	理由一：全程0购物、0暗店、0自费、0景交！！真正享受真纯玩的旅游乐趣。
                <w:br/>
                理由二：北京住宿安排——入住3-4环之间网评3钻酒店
                <w:br/>
                理由三：探秘北京环球度假区，畅游七大主题景区，酣畅淋漓的演出，应有尽有！
                <w:br/>
                理由四：古都北京：不可错过的世界文化产巡礼
                <w:br/>
                举世最大的皇室宫殿—故宫博物院3小时超长游览时间。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理由五：全程安排2顿正餐——北京全聚德60元、铜锅涮肉30元
                <w:br/>
                理由六：故宫赠送导览耳机和中轴观光车。
                <w:br/>
                理由七：每位儿童（18周岁以下）赠送新春惊喜福袋一份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抵达北京（单飞或双飞旅客今日飞抵北京），接站入住酒店，自由活动         不含餐     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天安门广场、毛主席纪念堂、故宫、天坛公园                   （含早、中餐）      宿北京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（政策性关闭则外观）：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12：30：中餐时光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升旗仪式、八达岭长城、颐和园 、奥林匹克公园                  （含早、中餐）      宿北京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清晨：早起观看升旗仪式（由于升旗时间较早，早餐简单打包早）
                <w:br/>
                8：30：游览景点：八达岭长城（游览时间约2小时）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12：30：游览景点：颐和园（游览时间约2小时）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14：30：车览清华/北大外观
                <w:br/>
                15：30：游览景点：奥林匹克公园（游览时间约1小时）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畅游环球影城一整天                                 （含早）                     宿北京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自由活动自由安排  根据返程车次及航班送站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具体车次时间已出票为准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火车旅客抵达银川 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服务标准及费用包含 //
                <w:br/>
                1.接团：导游提前一天联系
                <w:br/>
                2.交通：北京当地用车。出发地至北京往返大交通
                <w:br/>
                3.住宿：成人指定入住3-4环之间网评3钻酒店（参考酒店：缦阁酒店、super8 悦、兰溪宾馆、城宝饭店、山水时尚芍药居、中康松氧或同级 ）
                <w:br/>
                4.门票：成人含行程中所列景点首道大门票，
                <w:br/>
                5.用餐：成人根据大交通三/四顿早餐、2顿正餐北京全聚德60元、铜锅涮肉30元（其余用餐自理）（不占床不含早餐，（不占床不含早餐，如遇餐厅临时关闭或拥挤排队过多，会更换同等标准的其他特色餐）
                <w:br/>
                6.导服：当地导游讲解服务
                <w:br/>
                7.保险：旅行社责任险、旅游意外险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个人消费及景区娱乐交通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行程须知 //
                <w:br/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  <w:br/>
                // 温馨提示 //
                <w:br/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2025-05-18T17:10:40+08:00</dcterms:created>
  <dcterms:modified xsi:type="dcterms:W3CDTF">2025-05-18T17:10:40+08:00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