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爱尚北京-【北京+天津优享纯玩双卧6日游】行程单</w:t>
      </w:r>
    </w:p>
    <w:p>
      <w:pPr>
        <w:jc w:val="center"/>
        <w:spacing w:after="100"/>
      </w:pPr>
      <w:r>
        <w:rPr>
          <w:rFonts w:ascii="微软雅黑" w:hAnsi="微软雅黑" w:eastAsia="微软雅黑" w:cs="微软雅黑"/>
          <w:sz w:val="20"/>
          <w:szCs w:val="20"/>
        </w:rPr>
        <w:t xml:space="preserve">【北京+天津优享纯玩双卧6日游】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jtj16271432610SH116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：奥运大型演出/升国旗仪式/圆明园西洋楼遗址/故宫耳麦/定制爱心热早餐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颐和园-圆明园西洋楼遗址-清华西门拍照留念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
                <w:br/>
                昆明湖的冰面泛着阳光，西山和西堤融为一幅画卷，万寿山下乐寿堂前的败家石还在数乾隆皇帝的那些过往，世 界之最的长廊蜿蜒在山水间，人在画中游！
                <w:br/>
                √中餐食光 ：清“风”包子，品尝北京具有代表的美食！
                <w:br/>
                ▶【圆明园西洋楼遗址】（游览时间 1h）
                <w:br/>
                ★独家赠送：圆明园是清代著名的皇家园林，由圆明园、长春园和绮春园三块区域组成，历史上无比富丽优美，有“万园之园”的美誉。 
                <w:br/>
                打卡高等学府，清华西门拍照留念
                <w:br/>
                √晚餐食光 ：北京风味菜 ，感受老北京人喜爱的风味菜！
                <w:br/>
                 餐饮 ： 早、中、晚（火车出发无早餐）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▶【故宫博物院】（游览时间 2h）
                <w:br/>
                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八达岭长城-奥运大型演出-中轴文脉-奥林匹克公园-鸟巢、水立方外景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龙蜿蜒在山间，登临长城，体验“不到长城非好汉”的气魄。细品万里长城绵延，纵贯两千年，雄伟壮观。(游览约120分钟)。
                <w:br/>
                1、 长城的历史与典故
                <w:br/>
                2、 长城的战略地理位置
                <w:br/>
                3、 长城文化带
                <w:br/>
                4、 分组爬长城
                <w:br/>
                5、 谁哭倒了长城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▶【奥运大型演出】（游览时间 1h）
                <w:br/>
                ★特别赠送中轴文脉：世界文化遗产-北京中轴线，在历史生生不息的北京龙脉中轴线上，听天桥的传说-亲历前门的繁华-景山揽紫禁城之巅-寻踪明清国宝档案-见证人类非物质遗产的精粹！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√晚餐食光 ：王府私房菜 ，感受黄城根下老北京人喜爱的私房菜！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
                <w:br/>
                （飞机次日从北京或天津返程）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3、用餐：双卧3早6正、双飞5早6正（正餐标均30元人，10人/桌，北京定制爱心热早餐，不吃不退）不含酒水、饮料，如人数不满十人一桌，则按实际餐标派菜。（全程餐不吃不退）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
                <w:br/>
                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2025-06-24T19:33:12+08:00</dcterms:created>
  <dcterms:modified xsi:type="dcterms:W3CDTF">2025-06-24T19:33:12+08:00</dcterms:modified>
</cp:coreProperties>
</file>

<file path=docProps/custom.xml><?xml version="1.0" encoding="utf-8"?>
<Properties xmlns="http://schemas.openxmlformats.org/officeDocument/2006/custom-properties" xmlns:vt="http://schemas.openxmlformats.org/officeDocument/2006/docPropsVTypes"/>
</file>