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2025漫品江南-双飞6日游行程单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hd17398451429K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【路线升级】全新江南体验！热门景点一网打尽！中山陵&amp;秦淮河夫子庙&amp;乌镇东栅&amp;杭州西湖&amp;上海外滩&amp;荡口古镇
                <w:br/>
                【住宿升级】全程准四酒店，舒适安心，玩得尽兴。
                <w:br/>
                【地道美食】地道江南风味美食，尽享惬意食光，不虚此行！
                <w:br/>
                【优质服务】优秀导游+司机全程用心服务，旅途欢乐，意犹未尽！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银川→上海
                <w:br/>
              </w:t>
            </w:r>
          </w:p>
          <w:p>
            <w:pPr>
              <w:pStyle w:val="indent"/>
            </w:pPr>
            <w:r>
              <w:rPr>
                <w:rFonts w:ascii="微软雅黑" w:hAnsi="微软雅黑" w:eastAsia="微软雅黑" w:cs="微软雅黑"/>
                <w:color w:val="000000"/>
                <w:sz w:val="20"/>
                <w:szCs w:val="20"/>
              </w:rPr>
              <w:t xml:space="preserve">
                银川乘飞机前往上海，抵达后入住酒店休息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
                <w:br/>
              </w:t>
            </w:r>
          </w:p>
          <w:p>
            <w:pPr>
              <w:pStyle w:val="indent"/>
            </w:pPr>
            <w:r>
              <w:rPr>
                <w:rFonts w:ascii="微软雅黑" w:hAnsi="微软雅黑" w:eastAsia="微软雅黑" w:cs="微软雅黑"/>
                <w:color w:val="000000"/>
                <w:sz w:val="20"/>
                <w:szCs w:val="20"/>
              </w:rPr>
              <w:t xml:space="preserve">
                早餐后，乘车赴南京游览【钟山风景区-中山陵】
                <w:br/>
                江南佳丽地，金陵帝王州。中山陵位于江南四大名山之一的紫金山，集自然风光、民国文化、明
                <w:br/>
                文化于一身，是国家首批 5A 级风景区，有“金陵毓秀”的美誉，中国近代伟大的民主革命先行者孙中
                <w:br/>
                山先生的陵寝安放于此。中山陵占地两千亩，依山而筑，前临平川，后拥青嶂，气势磅礴，平面呈“自
                <w:br/>
                由钟”形。沿着暗喻当时中国三亿九千两百万同胞的 392 级台阶拾级而上，步步领略建筑的气势恢宏，
                <w:br/>
                一股崇敬肃穆之情油然而生。登临平台，回首俯视，群峰皆居脚下；举目远眺，远景尽收眼底。
                <w:br/>
                陵寝附近有音乐台、行健亭、光化亭、流徽榭、藏经楼等多处纪念性建筑众星捧月般环绕在陵墓
                <w:br/>
                周围，构成中山陵景区的主要景观，色调和谐统一更增强了庄严的气氛，且均为建筑名家之杰作，有
                <w:br/>
                着极高的艺术价值，被誉为“中国近代建筑史上第一陵”。
                <w:br/>
                集合前往游览集南京六朝文化和民俗市肆文化于一身的【秦淮河风光带夫子庙商业街】（车程约
                <w:br/>
                30 分钟，游览时间约 2 小时）
                <w:br/>
                秦淮河是南京的“母亲河”，是孕育金陵古老文化的摇篮，其内秦淮河全长五公里，史称“十里
                <w:br/>
                秦淮”，这里也是是夫子庙-秦淮风光带精华所在。这是一座集自然风光、山水园林、庙宇学堂、街市
                <w:br/>
                民居、乡土人情为一体的国家 AAAAA 级旅游区。
                <w:br/>
                在这“江南锦绣之邦，金陵风雅之薮”，美称“十里珠帘”的夫子庙-秦淮风光带上，点缀着数不
                <w:br/>
                尽的名胜佳景，汇集着说不完的轶闻掌故。如“金陵第一园”的瞻园、明代开国功臣中山王徐达的私
                <w:br/>
                家花园白鹭洲公园、我国古代最大的科举考场江南贡院等等。其蕴涵着南京城市发展两千多年的历史
                <w:br/>
                文化积淀，是南京最早的重要发祥地之一，也是南京历史上最热闹的文化、商业中心，代表了南京历
                <w:br/>
                史上的繁华。秦淮风月，歌绕舫摇，千年夫子庙，十里秦淮河，看不尽的人文画卷，阅不尽的历史沧
                <w:br/>
                桑。
                <w:br/>
                【南京夫子庙推荐小吃：鸭血粉丝、如意回卤干、盐水鸭、糕团小点、什锦豆腐涝等。推荐店家：
                <w:br/>
                夫子庙小吃城、南京大排档、尹氏鸡汁汤包、狮子楼等】
                <w:br/>
                【东关街】（自由活动）这里是最能展示真实扬州的地方，美食、艺术、情调、民俗以及美景都
                <w:br/>
                可以在这里看到。当你徜徉小巷，抬眼间突然发现你已经站在中国四大园林——个园的门口，你不要
                <w:br/>
                惊讶；当你发现细小的巷子里藏着久慕其名的汪氏小苑，你不要惊讶；当你闻香而至，擦试曾经让秦
                <w:br/>
                淮河水涿香的百年谢馥春时，你不要惊讶！扬州，当繁华之至，低调就成为了习惯。后车赴入住酒店休息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扬州-苏州
                <w:br/>
              </w:t>
            </w:r>
          </w:p>
          <w:p>
            <w:pPr>
              <w:pStyle w:val="indent"/>
            </w:pPr>
            <w:r>
              <w:rPr>
                <w:rFonts w:ascii="微软雅黑" w:hAnsi="微软雅黑" w:eastAsia="微软雅黑" w:cs="微软雅黑"/>
                <w:color w:val="000000"/>
                <w:sz w:val="20"/>
                <w:szCs w:val="20"/>
              </w:rPr>
              <w:t xml:space="preserve">
                早餐后，车赴扬州
                <w:br/>
                游览“绿杨城郭”【瘦西湖】瘦西湖是国家级风景名胜区，清代康乾时期就已形成的湖上园林群，
                <w:br/>
                融南方之秀、北方之雄于一体。窈窕曲折的一湖碧水，串以徐园、小金山、五亭桥、白塔、二十四桥、
                <w:br/>
                万花园、双峰云栈等名园胜迹，风韵独具而蜚声海内外。由于康熙、乾隆两代帝王的六次南巡 ，造就
                <w:br/>
                了“两岸花柳全依水，一路楼台直到山”的湖山盛况，俨然一副次第展开的国画长卷。三、四月的瘦
                <w:br/>
                西湖春色满园，是难得的赏花季。园内的美人梅、桃花、琼花、牡丹花等 100 多种花卉次第绽放，大
                <w:br/>
                朵叠小朵，色彩缤纷，繁花竞放。春水初生，瘦西湖花香浓郁，一不小心就和春天撞了个满怀。十里
                <w:br/>
                湖光，清澄缥碧；花木扶疏，连绵滴翠；亭台楼榭，错落有致；人文景观，独具风韵。，
                <w:br/>
                游览【鼋头渚】鼋头渚是横卧太湖西北岸的一个半岛，因巨石突入湖中形状酷似神龟昂首而得
                <w:br/>
                名。鼋头渚山清水秀、胜景天然，是驰名中外的旅游、度假、休闲胜地，现为国家 5A 级风景区，有
                <w:br/>
                “太湖第一名胜”之称。当代大诗人郭沫若的“太湖佳绝处，毕竟在鼋头”的赞誉，更使其风韵流扬
                <w:br/>
                境内海外。岛上有道教仙宫和道、佛两教石窟塑像，还有诸多古迹和旧时名流显贵所建的私家园林。
                <w:br/>
                游览【荡口古镇】地处无锡、苏州、常熟三地交界。古镇在凝结自然生态、历史人文资源的
                <w:br/>
                基础上，依托名人故（旧）居和人文建筑，打造七大景点，是以“水文化”、“孝义文化”、“名
                <w:br/>
                人文化”为特点的江南水乡古镇。
                <w:br/>
                赴苏州，特别赠送苏州夜景【七里山塘夜景】（游览时间约 1.5 小时，）游览及国家 4A 级景区，
                <w:br/>
                中国历史文化名街——【山塘街】自古山塘街有姑苏第一街之称，河边的宅院依次挂出灯笼红色的灯
                <w:br/>
                火同拱桥的身影一起映照在河水里，轻轻的荡漾着体验老苏州的生活。通贵桥宛如弯月，桥洞和水中
                <w:br/>
                倒影连成了一个规则的圆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杭州→扬州→上海
                <w:br/>
              </w:t>
            </w:r>
          </w:p>
          <w:p>
            <w:pPr>
              <w:pStyle w:val="indent"/>
            </w:pPr>
            <w:r>
              <w:rPr>
                <w:rFonts w:ascii="微软雅黑" w:hAnsi="微软雅黑" w:eastAsia="微软雅黑" w:cs="微软雅黑"/>
                <w:color w:val="000000"/>
                <w:sz w:val="20"/>
                <w:szCs w:val="20"/>
              </w:rPr>
              <w:t xml:space="preserve">
                酒店内享用早餐，游览世界文化遗产【狮子林·5A】（约 1H），
                <w:br/>
                狮子林因园内"林有竹万，竹下多怪石，状如狻猊（狮子）者"，又因天如禅师惟则得法于浙江天
                <w:br/>
                目山狮子岩普应国师中峰，故名"狮子林"。园林融合传统造园手法与佛教思想相互，以及近代贝氏家
                <w:br/>
                族把西洋造园手法和家祠引入园中，使其成为融禅宗之理、园林之乐于一体的寺庙园林。游览苏州【苏
                <w:br/>
                和盛博物馆】（约 1 小时）再现了“苏和盛堂”老铺御供宫廷之荣耀，繁华姑苏之盛景；情景化展示
                <w:br/>
                太湖淡水珍珠养殖特色互动化普及珍珠真假优劣的鉴别！。午餐后，车赴“上有天堂，下有苏杭”的杭州。
                <w:br/>
                游玩世界文化遗产——西湖，游览引领杭州千年风月的胜景，一起【漫步西湖】（不含游船）
                <w:br/>
                “天下西湖三十六，就中就好是杭州”，西湖是杭州的名片，经历了几千年的岁月蹉跎，见证了
                <w:br/>
                杭州的历史变迁，依旧如一个婉约的江南女子，带着一抹淡然的微笑伫立在这座古城。这里的山水草
                <w:br/>
                木，人文历史，一步一景，一眼万年。身处其中，领略马可波罗盛赞的“人间最华贵美丽之天城”、
                <w:br/>
                苏轼笔下的“浓妆淡抹总相宜”。升级杭州餐一正 40 元乾隆御茶宴;
                <w:br/>
                游览中国最大的宋文化主题公园【宋城景区】（游览时间约 2 小时）。
                <w:br/>
                穿越临安入城墙，南宋美景醉心房。一缕思情随风远，千古追忆梦中藏。宋城是中国最大的宋文
                <w:br/>
                化主题公园，秉承“建筑为形，文化为魂”的经营理念，再现了宋代汴京和临安的京都繁荣景象。大
                <w:br/>
                型歌舞秀《宋城千古情》更是宋城景区的灵魂，与拉斯维加斯的"O"秀、巴黎红磨坊并称"世界三大名
                <w:br/>
                秀"，以杭州的历史典故、神话传说为基点，融合歌舞、杂技艺术于一体，应用现代高科技手段营造如
                <w:br/>
                梦如幻的艺术效果，演绎了良渚古人的艰辛、宋皇宫的辉煌、岳家军的惨烈、梁祝和白蛇许仙的千古
                <w:br/>
                绝唱，把烟雨江南表现的淋漓尽致，带给你别样的视觉体验和心灵震撼，“给我一天，还你千年”。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早上酒店集合出发，游览【地质博物馆】（约 1 小时）了解恐龙时代的灭绝，看“大地的舍利子”或
                <w:br/>
                【丝绸博物馆】，
                <w:br/>
                前往嘉兴，游览江南最后的枕水人家【乌镇东栅】（游览时间约 1.5 小时）
                <w:br/>
                乌镇东栅依河成街，街桥相连，沿河筑屋，水镇一体，生活气息浓厚，有丰富的民俗和历史内涵，
                <w:br/>
                以原汁原味的水乡风貌和千年积淀的文化底蕴，成为江南古镇中的佼佼者，体现中国古典民居以和为
                <w:br/>
                美的人文思想。在这个千年古镇里，您犹如走进一幅幅水墨画，青石板的小巷弯弯曲曲，蜿蜒细长得
                <w:br/>
                似乎没有尽头；小街两侧栉比鳞次的是清一色的乌檐青瓦；河内乌篷船不时咿呀往返，蓝印花布随风
                <w:br/>
                飘荡，还有上了年岁的当铺，静静诉说着乌镇的故事。您可以早起晨游乌镇东栅，在薄雾的晕染下，
                <w:br/>
                如同踏入了一幅淡彩的宣纸画，以彻底放松的情怀，沉浸在小镇的古朴灵秀、恬淡平静之中。
                <w:br/>
                车赴现代都市上海。
                <w:br/>
                游览【上海外滩、南京路】您可以在黄浦江畔的外滩走走，观赏一面是哥特式、罗马式、巴洛克
                <w:br/>
                式、中西合璧式的外国“万国建筑博览群”和另一面是东方明珠电视塔、金茂大厦、环球金融中心的
                <w:br/>
                上海滩风情；在中国商业第一街南京路步行街逛逛，古今中外各种的各种商品会让你大开眼界；去长
                <w:br/>
                江三大庙之一的城隍庙看看，品一品老上海各色小吃和本帮菜，还有雕梁画栋的豫园带你领略中国明
                <w:br/>
                代园林之美。
                <w:br/>
                游览【上海夜景】：金茂大厦 88 层观光厅或东方明珠+浦江游船
                <w:br/>
                上海夜景被誉为“世界七大夜景之一”，可与美国曼哈顿的夜景相媲美！
                <w:br/>
                两种方式不同视角领略大上海迷人璀璨的夜景，初来上海的您值得拥有！① “海”—乘坐游船悠哉欣赏黄浦江两岸美景
                <w:br/>
                ② “空” —登金茂大厦 88 米观光层或者环球金融中心俯瞰大上海夜景
                <w:br/>
                【金茂大厦 88 层观光厅】：金茂大厦是中国大陆第 3 高楼、世界第 8 高楼。两台每秒运行 9.1
                <w:br/>
                米的超高速垂直升降电梯，只需 45 秒钟就可将游客从地下一层直送 88 层，令人感受到前所未有的速
                <w:br/>
                度体验。观光厅内玻璃幕墙视野开阔，凭栏远眺，黄浦江两岸的都市风光以及长江口的壮丽景色尽收
                <w:br/>
                眼底。
                <w:br/>
                【浦江游船】：黄浦江是上海的地标河流，黄浦江西岸是一幢幢风格迥异、充满浓郁异国色彩的
                <w:br/>
                万国建筑，东岸是一幢幢拔地而起、高耸云间的现代建筑。两岸风景荟萃了上海城市景观的精华，是
                <w:br/>
                繁华上海的象征和缩影，乘船夜游黄浦江上，置身于上海的璀璨灯光间，体验魔都绚烂繁华的夜景，
                <w:br/>
                感受魔都的百年历史变迁。
                <w:br/>
                结束当天行程，统一安排入住酒店。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上海→银川
                <w:br/>
              </w:t>
            </w:r>
          </w:p>
          <w:p>
            <w:pPr>
              <w:pStyle w:val="indent"/>
            </w:pPr>
            <w:r>
              <w:rPr>
                <w:rFonts w:ascii="微软雅黑" w:hAnsi="微软雅黑" w:eastAsia="微软雅黑" w:cs="微软雅黑"/>
                <w:color w:val="000000"/>
                <w:sz w:val="20"/>
                <w:szCs w:val="20"/>
              </w:rPr>
              <w:t xml:space="preserve">
                早餐后，送机返回银川河东机场，结束行程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1、大交通：银川-上海往返机票
                <w:br/>
                2、住宿：全程准四酒店双人标准间
                <w:br/>
                3、用餐：含 5 早 6 正(含自助早或打包早，正餐餐标 20 元/人。不含酒水，正餐
                <w:br/>
                10 人一桌 8 菜 1 汤，不足 10 人酌情上菜) 早餐：酒店内自助早餐或桌早（不吃
                <w:br/>
                不退早餐、早班回程、早餐不退）。注：小孩如不占床，全程早餐不含
                <w:br/>
                4、交通：全程空调旅游车，按我社拼团人数选择车型，每人确保正座
                <w:br/>
                5、门票：行程中景点首道门票，客人因个人原因自愿放弃景点参观，将不退还
                <w:br/>
                门票费用
                <w:br/>
                6、导游：全程专业地陪导游讲解服务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行程中发生的个人费用（包括交通工具上的非免费餐饮费、行李超重费、住宿期
                <w:br/>
                间的洗衣、电话、酒水饮料费、个人伤病医疗费等）以及行程中未含的自理项目。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苏和盛博物馆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地质博物馆或丝绸博物馆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失信人报名时，请报团时务必告知详情；如游客属于失信人而报团时没有向
                <w:br/>
                旅行社提前说明，因客人失信人身份未能出发，所产生的实际损失（机票、
                <w:br/>
                房费、车费、导服费用等等）需要由该客人承担。
                <w:br/>
                2. 在实际游览过程中我社可根据实际情况，在保证行程景点游览的前提下，在
                <w:br/>
                不减少游览景点和游览时间的前提下，对景点的游览顺序作合理的调整；
                <w:br/>
                3. 行程中赠游景点如遇景区特殊原因或人力不可抗拒因素导致无法参观，我社
                <w:br/>
                有权无偿取消赠游景点并通知游客；
                <w:br/>
                4. 行程中如有因航班时间原因无法使用的正餐或门票的，由当地导游根据实际
                <w:br/>
                情况将未产生的费用现退给客人，客人签名确认。如果因客人自身原因造成
                <w:br/>
                的，其未产生的所有费用概不退还。
                <w:br/>
                5. 本行程门票费用是旅行社团队协议价格核算，12 周岁以下按成人操作的儿童
                <w:br/>
                和持老人证、军官证、学生证、教师证等其他有效证件享受景区门票优惠的
                <w:br/>
                游客不存在价格差异，无差价退还，敬请注意！
                <w:br/>
                6. 因为航班的不稳定因素，本行程往返航班时间及进出港口以出票为准，我社
                <w:br/>
                将根据具体时间和进出港口调整行程，以我社计调最后的行程确认为准；我
                <w:br/>
                社有权根据具体航班调整景点游览的先后顺序，变更住宿地点（城市），保
                <w:br/>
                证不减少景点和游览时间。
                <w:br/>
                7. 团队接待质量以客人意见单为准，如客人在当地无异议，返回后我社概不接
                <w:br/>
                受投诉；对于客人在行程中反应的问题或投诉，我社将会及时做出处理或补
                <w:br/>
                救；
                <w:br/>
                温馨提示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2025-05-09T04:00:06+08:00</dcterms:created>
  <dcterms:modified xsi:type="dcterms:W3CDTF">2025-05-09T04:00:06+08:00</dcterms:modified>
</cp:coreProperties>
</file>

<file path=docProps/custom.xml><?xml version="1.0" encoding="utf-8"?>
<Properties xmlns="http://schemas.openxmlformats.org/officeDocument/2006/custom-properties" xmlns:vt="http://schemas.openxmlformats.org/officeDocument/2006/docPropsVTypes"/>
</file>