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寻梦南疆双飞8日游行程单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xj171747163806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阿克苏市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玩转南疆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银川乘机抵达阿克苏
                <w:br/>
              </w:t>
            </w:r>
          </w:p>
          <w:p>
            <w:pPr>
              <w:pStyle w:val="indent"/>
            </w:pPr>
            <w:r>
              <w:rPr>
                <w:rFonts w:ascii="微软雅黑" w:hAnsi="微软雅黑" w:eastAsia="微软雅黑" w:cs="微软雅黑"/>
                <w:color w:val="000000"/>
                <w:sz w:val="20"/>
                <w:szCs w:val="20"/>
              </w:rPr>
              <w:t xml:space="preserve">
                根据航班时间乘飞机抵达阿克苏 ，抵达后接机入住酒店 ，准备迎接明天充满惊喜的新疆精彩旅程。
                <w:br/>
                美食特色 ： 酸奶 烤肉 小菜 石榴汁 干果抓饭 包子 葡萄干抓饭肉 格瓦斯 拌面 抓饭 羊肉串
                <w:br/>
                用餐 ：自理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阿克苏-温宿大峡谷-喀什（单程约480公里 ，行车约6小时 ）
                <w:br/>
              </w:t>
            </w:r>
          </w:p>
          <w:p>
            <w:pPr>
              <w:pStyle w:val="indent"/>
            </w:pPr>
            <w:r>
              <w:rPr>
                <w:rFonts w:ascii="微软雅黑" w:hAnsi="微软雅黑" w:eastAsia="微软雅黑" w:cs="微软雅黑"/>
                <w:color w:val="000000"/>
                <w:sz w:val="20"/>
                <w:szCs w:val="20"/>
              </w:rPr>
              <w:t xml:space="preserve">
                早餐后乘车前往【温宿大峡谷】地处于温宿县境内天山山脉中段南麓前山区博孜敦柯尔克孜民族乡境内，大峡谷距温宿 县城东北约80公里，距国道314线26公里左右，总面积200平方公里。这里曾是通往南北天山古代驿路木扎特古道的必经之
                <w:br/>
                地，当地称之为"库都鲁克大峡谷"，维吾尔语意为"惊险，神秘"。  温宿大峡谷是中国西部最美的丹霞地质奇景、中国最大 的岩盐喀斯特地质胜景。温宿大峡谷有中国罕见的远古岩盐地质绝景、中国西部奇特的雅丹地质怪景、中国独有的巨型岩溶 蚀地质秘境，堪称新疆"活的地质演变史博物馆"。进入景区，犹如进入了一片精美雄浑的自然画廊。峡谷中山壁岩层分布清 晰，受挤压形成的褶皱，弯曲的线条十分清晰，断裂的岩石夹在山壁岩层中，在历经亿万年的风雨侵蚀后，形成了绝壁高
                <w:br/>
                耸、奇峰兀立、形态各异、嶙峋怪异、色彩浓烈、千姿百态、五彩纷呈的奇特景观。晚入住酒店。
                <w:br/>
                用餐 ：早餐 ：酒店含早 中餐 ：含            晚餐 ：含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喀什-白沙湖-喀拉库勒湖-塔县（单程300km,行车约4小时 ）
                <w:br/>
              </w:t>
            </w:r>
          </w:p>
          <w:p>
            <w:pPr>
              <w:pStyle w:val="indent"/>
            </w:pPr>
            <w:r>
              <w:rPr>
                <w:rFonts w:ascii="微软雅黑" w:hAnsi="微软雅黑" w:eastAsia="微软雅黑" w:cs="微软雅黑"/>
                <w:color w:val="000000"/>
                <w:sz w:val="20"/>
                <w:szCs w:val="20"/>
              </w:rPr>
              <w:t xml:space="preserve">
                早餐后乘车前往【卡拉库里湖】（含门票）卡拉库里意为“黑海，海拔3600米，湖深30米，总面积10平方公里，是一 座高山冰蚀冰碛湖，虽然它是叫"黑湖"，但并不是说明它的湖水或者湖面就总是黑色的，其实卡拉库里湖是一个变色湖，
                <w:br/>
                这是它的神奇所在，随着一天中光线的明暗与天气的好坏而变换色彩，如同被施展了魔法一般，在碧绿、淡黄、湛蓝、橘 红等色彩中相互交替着。平时，湖水洁净碧清，洁如明镜，其上有水鸟、野鸭、天鹅等等。但当乌云满天， 电闪雷鸣之
                <w:br/>
                时，湖水会神奇般地变成黑色，象灌进了铅一样，黑亮黑亮的，成为名副其实的黑水湖。千百年来，卡拉库里湖平静地躺 在慕士塔格雪峰身旁，似妩媚少女依偎在英雄的怀抱，它们相互依托着矗立在这广阔的天地之间，不受任何打扰。湖水倒 映出银色雪峰，湖光山色浑为一体，如诗如画使人沉醉迷恋。后参观中巴盖孜边境（爱国教育活动）后前往【白沙湖】
                <w:br/>
                （含门票）白沙湖，又叫恰克拉克湖，  白沙山和白沙湖位于通往塔县的G314国道边上， 由于1000年来高原风沙的侵袭，  使得沙湖周围的山遭受侵蚀风化成灰白色的沙子，形成了沙山，这里湖面如镜，白沙如雪，景观令人震撼。走在帕米尔高原 的路上，感觉就向是走向了通往天际的路。在这条路上，让人感到有一种从头到脚的清透、明亮、纯美……蓝蓝的天空，白云 朵朵，象诗、象画、象仙境。这里的湖面如淡蓝色的镜面，湖岸上  白沙  堆积的沙山，在天地仓神的呵护下形成了一波一浪 的纹路，又给  白沙  湖平添了几分说不出的平静。  白沙  如雪、雪山  白沙  倒影在湖面上，白色的沙山、蓝色的湖水， 美轮美奂、心静如磬。
                <w:br/>
                【盘龙古道】 其中一段。传有4100米，网传有600多道弯，而且大部分弯道都是180° , 甚至是270 ° , 无论是视觉体验 还是驾驶体验，都让人肾上腺素飙升，新潮彭拜。晚抵达喀什入住酒店。
                <w:br/>
                用餐 ：早餐 ：酒店含早        中餐 ：含         晚餐 ：含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塔县-金草滩石头城-喀什（单程250km,行车约3小时 ）
                <w:br/>
              </w:t>
            </w:r>
          </w:p>
          <w:p>
            <w:pPr>
              <w:pStyle w:val="indent"/>
            </w:pPr>
            <w:r>
              <w:rPr>
                <w:rFonts w:ascii="微软雅黑" w:hAnsi="微软雅黑" w:eastAsia="微软雅黑" w:cs="微软雅黑"/>
                <w:color w:val="000000"/>
                <w:sz w:val="20"/>
                <w:szCs w:val="20"/>
              </w:rPr>
              <w:t xml:space="preserve">
                早餐后乘车前往游览【古石头城】（游览约 60 分钟）这里是古代丝绸之路中道和南道的交汇点，喀什、叶城、英吉
                <w:br/>
                沙通往帕米尔高原的数条道路都在此汇合，汉代时，这里是西域三十六国之一的蒲犁国的王城。
                <w:br/>
                游览【金草滩湿地公园】（游览约 60 分钟）：金草滩位于塔什库尔干县城东侧，塔什库尔干河两岸，
                <w:br/>
                占地面积 20 平方公里，属帕米尔高原上的一片湿地。两侧牧场、远处的雪山，牧人赶着羊群正回家,阳光
                <w:br/>
                洒在远山之上,近处的牧场、满眼的牛羊和远处的日照金山,一切都美得不像话,美成了一幅画。
                <w:br/>
                用餐 ：早餐 ：酒店含早 中餐 ：含 晚餐 ：含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喀什-泽普胡杨林-香妃园-喀什（单程200km,行车约3小时 ）
                <w:br/>
              </w:t>
            </w:r>
          </w:p>
          <w:p>
            <w:pPr>
              <w:pStyle w:val="indent"/>
            </w:pPr>
            <w:r>
              <w:rPr>
                <w:rFonts w:ascii="微软雅黑" w:hAnsi="微软雅黑" w:eastAsia="微软雅黑" w:cs="微软雅黑"/>
                <w:color w:val="000000"/>
                <w:sz w:val="20"/>
                <w:szCs w:val="20"/>
              </w:rPr>
              <w:t xml:space="preserve">
                早餐后乘车前往【和田玉石博物馆】，兵团和田玉是中国最著名的玉石，古代上至帝王将相，下至黎民百姓都热烈追
                <w:br/>
                捧，几千年来人们，崇玉、爱玉、赏玉、玩玉、藏玉，人们对玉怀着一种特殊的情感，无论放在哪里，都会散发出巨大的魅 力，后前往【西域之花驼绒文化馆】 ；【泽普胡杨林】世界上1200个森林公园中的沙漠胡杨林公园。维吾尔语称胡杨为托克 拉克，意为“美丽的树 ”。由于它具有非人的抗干旱、御风沙、耐盐碱的能力，能顽强地生存繁衍于沙漠之中，因而被人们 赞誉为“沙漠英雄树 ”。人们夸赞胡杨的生命力是“三个1000年 ”，即活着1000年不死，死后1000年不倒，倒后1000年不
                <w:br/>
                烂。一颗颗巨型胡杨虬干高指蓝天，像一支支肌肉饱绽的青铜手臂，给人展示着沧桑的力与美。与这形成鲜明对比则是哪些 已经倒下哭死的胡杨树，裸露的树干犹如白骨般扎眼，但就这一堆“ 白骨遗骸 ”之下，新生的枝条却蓬勃而出，生机盎然。 这同一颗树上演绎着生与死的生命轮回哲理，让旅人沉思！在这里不仅欣赏的是独特的胡杨树美景，更多的则是学习它的胡 杨坚韧不拔精神！
                <w:br/>
                【香妃园】是一座伊斯兰教圣裔的陵墓， 始建于 1640 年前 后，据说陵墓内葬有同一家族的五代人。第一代是伊斯兰 著名传教士玉素甫霍加，他死后由其长子  阿帕克霍加筑墓安葬。 1695 年阿帕克霍加死后也葬于其间，因其名望超过他父 亲，后人便把这座陵 墓称为“ 阿帕克霍加墓 ”。在霍加后裔中， 还有一个叫伊帕尔汗的女子， 是乾隆皇帝的爱妃， 由  于她身 上有股沙枣花香，人们便称她为“香妃 ” 。她死后也葬于阿帕霍加墓内，人们又将这座陵墓称做“香妃 墓 ” ，现 为全国重点文物保护单位 ，
                <w:br/>
                用餐 ：早餐 ：酒店含早      中餐 ：含           晚餐 ：含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喀什-百年老茶馆-喀什古城-艾提尕尔清真寺-喀什（单程100km,行车约2小时 ）
                <w:br/>
              </w:t>
            </w:r>
          </w:p>
          <w:p>
            <w:pPr>
              <w:pStyle w:val="indent"/>
            </w:pPr>
            <w:r>
              <w:rPr>
                <w:rFonts w:ascii="微软雅黑" w:hAnsi="微软雅黑" w:eastAsia="微软雅黑" w:cs="微软雅黑"/>
                <w:color w:val="000000"/>
                <w:sz w:val="20"/>
                <w:szCs w:val="20"/>
              </w:rPr>
              <w:t xml:space="preserve">
                早餐后乘车前往【和田玉石博物馆】，兵团和田玉是中国最著名的玉石，古代上至帝王将相，下至黎民百姓都热烈追
                <w:br/>
                捧，几千年来人们，崇玉、爱玉、赏玉、玩玉、藏玉，人们对玉怀着一种特殊的情感，无论放在哪里，都会散发出巨大的魅 力；【 喀什国际大巴扎】全称是中西亚国际贸易市场，位于喀什市东北角的吐曼河东岸。 占地 250亩， 内设21个专业市
                <w:br/>
                场 ， 设有5000多个摊位 ， 是我国西北地区 最大的国际贸易市场。这里的巴扎迄今已有两千多年的历史，古代有“亚洲  最大集市 ”之称 ,巴扎系维吾尔语意为集市；【喀什古城】 ，喀什古城历史悠久、文化丰厚、风情独特，素有“不到喀什不  算到新疆，不到古城，不算到喀什 ”的美誉。喀什古城作为古丝绸路上的一颗璀璨的明珠，东西方文明的交汇之地，正以开 放包容的心态、厚重的历史焕发出崭新的魅力。喀什古城景区与居民生活区融为一体，是我国少有的特色迷宫式城市街区和 生土建筑群。有大漠玉石文化展览馆-了解和田玉文化、新疆最大的【艾提尕尔清真寺】，它是一个有着浓郁民族风格和宗  教色彩的古建筑群。1962年，被自治区人民政府定为自治区级重点文物保护单位，2001年6月25日被国务院公布为第五批全  国重点文物保护单位。还有印象一条街、铁业公社、维吾尔医医药巴扎、花帽巴扎、艾提尕尔广场、吾斯塘博依路千年古
                <w:br/>
                街、百年老茶馆等特色民俗的点位，有角落咖啡店、九龙泉商业街区民宿、巴格其巷民宿、旅拍等现代文明和古老文化相融 合的新兴业态，有开城仪式、驼队巡游、西域公主选郎等精彩表演，还有彩虹巷、布袋巷等网红打卡点
                <w:br/>
                用餐 ：早餐 ：酒店含早      中餐 ：含           晚餐 ：含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喀什-红海景区-阿克苏（单程50km,行车约1小时 ）
                <w:br/>
              </w:t>
            </w:r>
          </w:p>
          <w:p>
            <w:pPr>
              <w:pStyle w:val="indent"/>
            </w:pPr>
            <w:r>
              <w:rPr>
                <w:rFonts w:ascii="微软雅黑" w:hAnsi="微软雅黑" w:eastAsia="微软雅黑" w:cs="微软雅黑"/>
                <w:color w:val="000000"/>
                <w:sz w:val="20"/>
                <w:szCs w:val="20"/>
              </w:rPr>
              <w:t xml:space="preserve">
                早餐后乘车前往【巴楚红海景区】 ，位于阿克苏和喀什中间的巴楚县阿纳库勒乡风景秀丽的红海水库 。这里集湖泊 、河  流 、湿地 、戈壁 、胡杨林于一体的生态景观区 。通过尉头洲城门，就进入到巴楚红海景区 。（巴楚是西域三十六国之 一的尉头国所在地，古丝绸之路南疆的必经之地，）
                <w:br/>
                用餐 ：早餐 ：酒店含早      中餐 ：含           晚餐 ：自理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阿克苏-送机
                <w:br/>
              </w:t>
            </w:r>
          </w:p>
          <w:p>
            <w:pPr>
              <w:pStyle w:val="indent"/>
            </w:pPr>
            <w:r>
              <w:rPr>
                <w:rFonts w:ascii="微软雅黑" w:hAnsi="微软雅黑" w:eastAsia="微软雅黑" w:cs="微软雅黑"/>
                <w:color w:val="000000"/>
                <w:sz w:val="20"/>
                <w:szCs w:val="20"/>
              </w:rPr>
              <w:t xml:space="preserve">
                早接火车 ，根据航班时间我社安排专职人员送阿克苏机场 ，返回温馨的家。
                <w:br/>
                1、 回程建议选购起飞较晚的航班 ，这样有充足的时间在市区里自由活动或采购特产。送机为赠送项目 ，不用不退 ，仅限 当日有效。送机车辆会将起飞时间临近的团友一并接上 ，相差时间不超过1小时。
                <w:br/>
                2、乌鲁木齐正在大面积建设城市轨道交通 ，堵车情况时有发生 ，且乌鲁木齐机场安检级别高耗时较长 ，一旦误机 ，后果 不堪设想 ，故送机时间一般会安排在飞机起飞前3小时 ，送站时间一般会安排在火车发车前2.5小时。
                <w:br/>
                用餐 ：早餐 ：酒店含早      中餐 ：含          晚餐 ：自理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住宿费用 ：指定酒店双人标间（详情见下附参考酒店）。我社不提供自然单间 ，如出现单男单女 ，由客 人补单房差。新疆地区限速严重 ，行程中的住宿根据实际情况进行调整 ，不降低接待标准。
                <w:br/>
                2、  用餐费用 ：全程含7早12正 ，餐标30元/正 ； 房费中所含早餐 ，若客人不用 ，费用不退 ；此团价格为打 包优惠价所有正餐不吃不退。。
                <w:br/>
                3、  用车费用 ：车型根据此团游客人数而定 ，保证每人每正座 ，若客人自行放弃当日行程 ，车费不予退还。
                <w:br/>
                4、 景点费用 ：实际游览景点（含景点首道大门票） ：天山神秘大峡谷、卡拉库里湖、 喀什葛尔老城、艾提 尕尔清真寺、 白沙湖、
                <w:br/>
                提示 ：门票不享受任何证件优惠退费（军人除外,按照旅行社协议价退）
                <w:br/>
                6、费用说明 ：我社保留因不可抗拒因素（如天气、路况、航班原因等）对行程调整的权利 ，但行程内游览  景点不减少 ，如因此不可抗拒因素造成客人滞留 ，或其他费用的增加 ，由客人自理、游客在旅游期间自动离 团及不游景点 ，不用餐 ，旅行社不退任何费用
                <w:br/>
                7、  儿童费用 ：1.2 米以下儿童只含、车位、餐费 ，其他门票、房费自理。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不含景区小交通:温宿托木尔大峡谷区间车 60 元/人、巴楚红海景区区间车 30 元/人
                <w:br/>
                1、单房差 ：单人入住须补房差
                <w:br/>
                2、小交通 ：游客往返集合出发点的交通费用
                <w:br/>
                3、 门 票 ：景点内的园中园门票、游船、漂流、 当地歌舞晚宴等娱乐项目 ，导游推荐的自费项目
                <w:br/>
                4、保  险 ：不含旅游人身意外保险, 建议您自行购买
                <w:br/>
                5、差 价 ：升级舱位、升级酒店、升级房型等产生的差价
                <w:br/>
                6、儿 童 ：儿童不占床 ，如需占床请补交费用 ；不含门票 ，届时请根据身高情况 ，在景区门口自行购买 ，敬 请谅解.
                <w:br/>
                7、特殊情况 ：因交通延阻、罢工、天气、飞机机器故障、航班取消或更改时间其它不可抗力原因导致的费 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1、我社有权在不减少景点的前提下,调整景点游览次序及时间.
                <w:br/>
                2、如出现单数的情况下,请补单房差。(不拼房，不加床，不安排三人间)
                <w:br/>
                3、1.2米以下儿童只含车、半餐、导服，其他费用由客人自理。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5、我们的接待品质是以游客合理签字反馈意见为据,为维护游客和旅行社利益,请客人认真填写,行程结束后如有客人投诉与所签意见单不符，我社以所签意见单为准！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此线路为团散线路 ，请提前  10 个工作日报名。
                <w:br/>
                2、  机票一经开出 ，不得签转 ，不得退票。请带好有效身份证件或旅行证件。
                <w:br/>
                3、  报名时请检查所使用的身份证件是否在有效期内 ，因自身原因造成不能成行 ，需旅游者自行承担责任 ；
                <w:br/>
                4、  若受交通、气候、 当地接待容量等原因影响 ，我社有权调整行程（ 景点不减少）或取消原定旅游计划。
                <w:br/>
                5、 游览途中 ，遇到所提供服务与旅游合同签订时的承诺不符的 ，请及时联系 ，以便我们及时处理并改正。
                <w:br/>
                6、 客人如自愿放弃行程中的提供标准 ，则不退任何费用（餐费、 门票等）。
                <w:br/>
                7、  以上旅游景点对学生证、老人证有一定的优惠政策 ，但以上价格已按折扣价计算成本 ，故客人不再享受 景点门口所标示的优惠折扣 ！如客人某个景点不去参观 ，则一律不退景点的费用。
                <w:br/>
                8、  自费项目我社导游不会强制推介 ，如有  50%的客人参加 ，请不参加的客人在车外等。
                <w:br/>
                9、  儿童费用不含床位、火车票、 门票 ，如发生其它费用请家长现付。
                <w:br/>
                10、请游客在团队行程结束前 ，务必亲笔填写《旅游评议表》这是您对此次游览质量的最终考核标准 ；我   司质检专员将以此作为团队质量调查的依据 ，否则不予受理投诉。不签服务评议表者视为放弃权利 ，  按无 接待意见处理。
                <w:br/>
                特别提示 ：为了防范您在旅游中的风险 ，保障您的切身利益 ，我们建议您购买旅游意外保险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通知 ：各大航空公司最新规定 ，国家最高人民法院发布失信人不得乘飞机 ，如游客属失信人 ，请勿报团出行 ！如游客属失信人 ，请报名前一定要向旅行社说清楚 ，如未提前说明 ，机票一旦付全款之后 ，失信人的机票全损 ，只能退税 ，所有损失客人自行承担 ！！国家法院失信人验证网站为 ：
                <w:br/>
                http://shixin.court.gov.cn/机票为买断机票模式 ，确认后 ，有任何变动 ，机票全损 ，费用不退 ！敬请谅解 ！
                <w:br/>
                特别提示根据《航班正常管理规定》 ，由于天气、突发事件、空中交通管制、安检以及旅客等非承运人原 因 ，造成航班在始发地出港延误或者取消 ，承运人应当协助旅客安排餐食和住宿 ，费用由旅客自理。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2025-06-09T16:22:31+08:00</dcterms:created>
  <dcterms:modified xsi:type="dcterms:W3CDTF">2025-06-09T16:22:31+08:00</dcterms:modified>
</cp:coreProperties>
</file>

<file path=docProps/custom.xml><?xml version="1.0" encoding="utf-8"?>
<Properties xmlns="http://schemas.openxmlformats.org/officeDocument/2006/custom-properties" xmlns:vt="http://schemas.openxmlformats.org/officeDocument/2006/docPropsVTypes"/>
</file>