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2025梦醉江南双飞6日游行程单</w:t>
      </w:r>
    </w:p>
    <w:p>
      <w:pPr>
        <w:jc w:val="center"/>
        <w:spacing w:after="100"/>
      </w:pPr>
      <w:r>
        <w:rPr>
          <w:rFonts w:ascii="微软雅黑" w:hAnsi="微软雅黑" w:eastAsia="微软雅黑" w:cs="微软雅黑"/>
          <w:sz w:val="20"/>
          <w:szCs w:val="20"/>
        </w:rPr>
        <w:t xml:space="preserve">上海外滩/南京夫子庙+中山陵/无锡鼋头渚/ 苏州狮子林+七里山塘街杭州西湖+太子湾公园+宋城/乌镇东栅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hd1743587176AP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【南京夫子庙】古都南京的璀璨明珠， 一步一景， 尽显古韵今风
                <w:br/>
                【南京中山陵】静卧于紫金山之巅， 庄重而典雅， 每一砖一瓦都承载着历史的厚重
                <w:br/>
                【无锡鼋头渚】太湖第一名胜,“水陆空”全景式赏樱， 不枉花红柳绿的江南春景
                <w:br/>
                【乌镇东栅】 白墙黛瓦的水墨风情， 勾勒出一幅静谧而灵动的诗意画卷
                <w:br/>
                【苏州狮子林】苏州园林： 四大园林之一， 园林中的瑰宝， 奇山假石， 池水古木
                <w:br/>
                【苏州七里山塘街】青石板路， 小桥流水， 白墙瓦带， 充满古韵风情
                <w:br/>
                【杭州西湖】杭州的灵魂， 也是无数人心中的天堂， 漫步湖畔， 感受千年文化沉淀
                <w:br/>
                【杭州太子湾公园】与自然共舞， 与花香为伴， 感受春天的温柔与浪漫
                <w:br/>
                【上海外滩+ 南京路】购物天堂、历史建筑、迷人夜景、美食盛宴
                <w:br/>
                0 购物 0 擦边 0 博物馆 3晚三钻酒店，升级2晚四钻酒店~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银川-上海/杭州
                <w:br/>
              </w:t>
            </w:r>
          </w:p>
          <w:p>
            <w:pPr>
              <w:pStyle w:val="indent"/>
            </w:pPr>
            <w:r>
              <w:rPr>
                <w:rFonts w:ascii="微软雅黑" w:hAnsi="微软雅黑" w:eastAsia="微软雅黑" w:cs="微软雅黑"/>
                <w:color w:val="000000"/>
                <w:sz w:val="20"/>
                <w:szCs w:val="20"/>
              </w:rPr>
              <w:t xml:space="preserve">
                银川-杭州（参考航班：）
                <w:br/>
                【银川河东机场】集合， 乘机前往【上海/杭州】， 抵达后接站人员接团， 送至酒店入住
                <w:br/>
                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早餐后车赴南京（车程约 5小时）早上出发时间比较早，安排酒店打包早， 敬请谅
                <w:br/>
                解！游集南京六朝文化和民俗市肆文化于一身的【秦淮河风光带-夫子庙商业街】 (游
                <w:br/>
                览时间约60 分钟)： 秦淮河风光带， 文德桥， 乌衣巷， 神州第一大照壁， 感受“十
                <w:br/>
                里秦淮千年流淌， 六朝胜地 今更辉煌”， 自费品尝南京小吃；
                <w:br/>
                后游览我国伟大的先行者孙中山先生的长眠之处,国家级 AAAAA 级景区【中山陵】
                <w:br/>
                (游览参观 时间约 90 分钟， 周一闭馆， 安排雨花台）： 灵柩于 1929 年 6 月 1 日奉
                <w:br/>
                早
                <w:br/>
                无锡
                <w:br/>
                安于此。 中山陵主要建筑排 列在一条中轴线上， 体现了中国传统建筑的风格。陵墓
                <w:br/>
                坐北朝南， 墓地全局呈“警钟”形图案 ， 其中祭堂为仿宫殿式的建筑， 建有三道拱
                <w:br/>
                门， 门楣上刻有“ 民族， 民权， 民生”横额。祭堂内放置 孙中山先生大理石坐
                <w:br/>
                像， 壁上刻有孙中山先生手书《建国大纲》全文。
                <w:br/>
                车赴无锡 （车程约 2.5 小时）， 入住酒店；
                <w:br/>
                温馨提示：(如遇中山陵周一闭馆， 只能游览景区前半段， 请谅解）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早餐游览国家 5A 级景区【鼋头渚+船游太湖】（时间不少于 120 分钟， 樱花季期间
                <w:br/>
                需在管社 山码头坐摆渡船至游客中心， 45 元/人往返必消， 费用自理）， 太湖美，
                <w:br/>
                美就美在太湖水。鼋头渚 独占太湖风景最美一角， 山清水秀， 浑然天成， 为太湖风
                <w:br/>
                景的精华所在， 故有“太湖第一名胜”之 誉。大文豪郭沫若赞曰“太湖佳绝处， 毕
                <w:br/>
                竟在鼋头”。船游太湖登三山仙岛， 观太湖三万六千顷碧 波， 全方位领略烟波浩渺
                <w:br/>
                的太湖风光。
                <w:br/>
                网红打卡世界三大赏樱胜地之一【鼋头渚】： 樱花谷内有 3 万多株、 100 个品种樱
                <w:br/>
                花树， 是国 内规模最大、品种最全的樱花种植基地， 有“ 中华第一赏樱胜地”之
                <w:br/>
                美誉； 樱花节期间， 樱花如云 似霞、满树烂漫， 春风轻拂、落樱飞舞， 美不胜
                <w:br/>
                收。樱花盛开的日子，不用再远赴日本， 樱花天堂， 其实就在身旁。【或游览拈花
                <w:br/>
                湾景区】： 在拈花湾， 每一处风景都充满了禅意。漫步在小镇的青石 板路上， 感
                <w:br/>
                受微风拂面， 聆听溪水潺潺， 仿佛置身于一个宁静的世外桃源。来这里， 放下烦
                <w:br/>
                恼， 感 受内心的平和与宁静。
                <w:br/>
                车赴苏州 （车程约 1.5 小时），后游览“苏州四大名园之一”【狮子林】（游玩时间
                <w:br/>
                约 60 分 钟）： 位于江苏省苏州市城区， 截至 2022 年 10 月 27 日， 开放面积约
                <w:br/>
                早
                <w:br/>
                中
                <w:br/>
                苏州
                <w:br/>
                14 亩， 始建于元代， 是苏 州古典园林的代表之一， 被列入《世界文化遗产名
                <w:br/>
                录》， 是国家 4A 级景区。 公元 1341年， 高 僧天如禅师来到苏州讲经。
                <w:br/>
                赠送游览【苏州七里山塘】（游览时间约 60 分钟）： 中国历史文化名街---山塘街，
                <w:br/>
                曾是明清 时期中国商贸、文化最为发达的街区之一， 被誉为“神州第一古街”、
                <w:br/>
                “老苏州的缩影， 吴文化的 窗口”。有民歌唱到： “上有天堂， 下有苏杭。杭州有
                <w:br/>
                西湖， 苏州有山塘。两处好地方， 无限好风 光。”夜晚的山塘街很有意境， 适合拍
                <w:br/>
                照。你也可以找家茶馆喝茶、听评弹， 感受老苏州的传统文 化。
                <w:br/>
                温馨提示：
                <w:br/>
                鼋头渚赏花最佳参考时间 3 月中下旬至 4 月上旬左右， 花根据季节性天气情况开
                <w:br/>
                放， 如花期未到 或者花期已过， 影响景观，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前往游览【西湖风景区】(游览时间不少于 90 分钟， 乘游船环湖游 西湖， 深度赏西
                <w:br/>
                湖之美， （船游为景交， 费用 55 元/人自理， 儿童同成人价格， 包含环湖游船以
                <w:br/>
                及导游讲解)， 景区是一处以秀丽清雅的湖光山色与璀璨丰蕴的文物古迹和文化艺术
                <w:br/>
                交融一体的国 家级风景名胜区， 漫步苏堤， 游览花港观鱼， 远眺雷峰夕照， 三潭
                <w:br/>
                印月， 苏堤春晓， 西湖十景等。
                <w:br/>
                升级杭州乾隆御茶宴。游览【太子湾公园】： 太子湾公园的名字来源于南宋时期，
                <w:br/>
                相传这里 是南宋皇室庄文、景献两位太子的埋骨之所， 因此得名“太子湾”。然
                <w:br/>
                而， 关于两位太子是否真的 埋葬于此， 并没有确切的史料或实物可以佐证。
                <w:br/>
                后自费游览中国最大的宋文化主题景区-【宋城景区+宋城千古情表演】 （游玩时间
                <w:br/>
                约 120 分 钟， 费用价值 320-350 元/人）： 古越先民劳作生息的动人场景、南宋
                <w:br/>
                王朝的繁华如烟、岳飞抗金 的英雄悲情、感人至深的白蛇与许仙、催人泪下的祝传
                <w:br/>
                说、在这里您不仅可以充分感受宋代古都昔 日的繁华景象， 也可以欣赏到用世界最
                <w:br/>
                前的手法演绎出来的一段最古老的文化记忆。
                <w:br/>
                温馨提示：
                <w:br/>
                涉及黄金周， 节假日， 周末， 西湖风景区大巴车禁止进入， 客人需要换乘景区公交
                <w:br/>
                车， 需包车 20 元/人， 具体当天以现场安排为准，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桐乡—乌镇—上海
                <w:br/>
              </w:t>
            </w:r>
          </w:p>
          <w:p>
            <w:pPr>
              <w:pStyle w:val="indent"/>
            </w:pPr>
            <w:r>
              <w:rPr>
                <w:rFonts w:ascii="微软雅黑" w:hAnsi="微软雅黑" w:eastAsia="微软雅黑" w:cs="微软雅黑"/>
                <w:color w:val="000000"/>
                <w:sz w:val="20"/>
                <w:szCs w:val="20"/>
              </w:rPr>
              <w:t xml:space="preserve">
                游览中国最后的枕水人家【乌镇东栅】 （游览时间约 90 分钟）： 其返璞归真之美早
                <w:br/>
                已世人皆 知， 这里还是电视剧《似水年华》的拍摄地， 游览茅盾故居、三白酒作
                <w:br/>
                坊、蓝印花布作坊、江南百 床馆等。枕河而居的江南小镇， 如梦似画的梦里水乡在
                <w:br/>
                长长的石板路上闲庭漫步 ， 累了就坐在桥 头小憩， 看桥下悠悠而过的乌蓬船， 这
                <w:br/>
                样的单纯和美好， 一如这个小镇， 清秀而且亲切。
                <w:br/>
                车赴上海 （车程约 2 小时）， 游【外滩风光带】百年上海滩的标志和象征， 万国建
                <w:br/>
                筑博览群、 黄埔江风光；【南京路步行街】自由活动， 老上海十里洋场， 中华五星
                <w:br/>
                商业街， 数以千计的大中小 型商场， 汇集了中国最全和最时尚的商品， 自由观光
                <w:br/>
                购物。自费欣赏大上海璀璨之夜【浦江游船+ 登金茂中心】 （游玩时间约 120 分
                <w:br/>
                钟， 费用价值 280 元/人）： 登上海金贸大厦 88 层观光厅、乘 坐豪华游轮， 欣赏
                <w:br/>
                浦江两岸华丽的美景。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上海/杭州-银川
                <w:br/>
              </w:t>
            </w:r>
          </w:p>
          <w:p>
            <w:pPr>
              <w:pStyle w:val="indent"/>
            </w:pPr>
            <w:r>
              <w:rPr>
                <w:rFonts w:ascii="微软雅黑" w:hAnsi="微软雅黑" w:eastAsia="微软雅黑" w:cs="微软雅黑"/>
                <w:color w:val="000000"/>
                <w:sz w:val="20"/>
                <w:szCs w:val="20"/>
              </w:rPr>
              <w:t xml:space="preserve">
                早餐后，【上海机场】送机，返回【银川河东机场】结束行程。
                <w:br/>
                ●温馨提示 :
                <w:br/>
                返程前请仔细整理好自己的行李物品及证件， 酒店是 12:00 前退房(超出时间退房将
                <w:br/>
                按照酒店 规定收取房费)， 请不要有所遗漏， 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1、大交通：银川-上海往返经济舱机票；
                <w:br/>
                2、门票： 行程中所列景点首道门票；
                <w:br/>
                3、住宿： 全程入住3晚三钻酒店， 2晚智选假日四钻酒店 （或同级酒店）；含自助早。
                <w:br/>
                4、单房差： 报价是按照 2 人入住 1 间房计算， 如您产生单房差， 我们将尽量安排您与
                <w:br/>
                其他客人拼房入住。 如团中未有同性游客拼住， 还是会产生单房差费用。如您要求享受
                <w:br/>
                单房， 请选择补交单人房差。
                <w:br/>
                5、用餐： 5 早 4 正， 酒店自助早餐， 不用不退， 正餐餐标 50 元/人； 全团回民升级清真餐。
                <w:br/>
                6、交通： 跟团期间的用车费用， 按照实际参团人数安排交通车辆， 座位次序为随机分
                <w:br/>
                配， 不分先后， 保 证 1 人 1 正座， 自由活动期间不包含用车。
                <w:br/>
                7、导游： 当地中文导游服务 （接驳期间或自由活动期间不含导游服务） 。
                <w:br/>
                8、儿童： 1.2 米 （不含） 以下儿童： 含机票、半价正餐、含导游服务费、含车位费。
                <w:br/>
                9、备注： 导游可根据实际情况灵活调整行程
                <w:br/>
                10、其他： 此行程此报价按景区优惠门票核算， 任何人群和证件均无优惠门票可退。
                <w:br/>
                11、保险：旅行社责任保险，另建议客人投保旅游人身意外伤害保险。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.门票自理： 宋城千古情 320 元/人 上海金茂大厦+浦江游船 280 元/人
                <w:br/>
                景区内的小景点或交通车等额外费用：
                <w:br/>
                1、中山陵电瓶车 20 元/人； 2、鼋头渚交驳车/船 45 元/人；
                <w:br/>
                3、杭州西湖游船 55 元/人； 4、杭州西海接驳车 20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门票自理： 宋城千古情 320 元/人 上海金茂大厦+浦江游船 280 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 切勿迟到， 以免耽误其他游客行程。若因
                <w:br/>
                迟到导致无法随车 游览， 责任自负；
                <w:br/>
                2、旅游团队用餐， 旅行社按承诺标准确保餐饮卫生及餐食数量， 但不同地区餐食口味
                <w:br/>
                有差异， 不一定满 足游客口味需求， 敬请见谅。
                <w:br/>
                3、在旅游旺季或者其他一些特殊情况下， 为了保证您的行程游览不受影响， 行程的出
                <w:br/>
                发时间可能会提早 （具体出发时间以导游通知为准），导致您不能正常享用酒店早餐。
                <w:br/>
                我们建议您跟酒店协调打包早餐或者 自备早餐， 敬请谅解。
                <w:br/>
                4、在旅游行程中， 个别景点景区、餐厅、休息区等场所存在商场等购物场所， 上述场
                <w:br/>
                所非旅行社安排的 指定购物场所。我们提醒旅游者根据自身需要， 理性消费并索要必要
                <w:br/>
                票据。如产生消费争议， 请自行承 担相关责任义务， 由此带来的不便， 敬请谅解！
                <w:br/>
                5、出行期间请随身携带本人的有效身份证原件， 未满 16 周岁者请携带户口本原件；
                <w:br/>
                超过 16 周岁的游 客若没有办理身份证， 请在户口所在地开出相关身份证明， 以免影
                <w:br/>
                响乘机或乘火车或酒店入住。出行前 请务必检查自己证件的有效期。
                <w:br/>
                6、为了您人身、财产的安全， 请避免在公开场合暴露贵重物品及大量现金。上街时需
                <w:br/>
                时刻看管好首饰、 相机等随身物品。
                <w:br/>
                7、在旅游过程中有任何问题和意见请及时向导游提出， 我们将根据实际情况及时处理， 行
                <w:br/>
                程即 将结束时请您如实填写“旅游意见表”为我们提出宝贵意见和建议， 以便我们把旅游接
                <w:br/>
                待工作做 得更好、谢谢！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 在不减少景点且征得客人同意的前提下， 导游、司机可能会根据
                <w:br/>
                天气、交通 等情况， 对您的行程进行适当调整 （如调整景点游览顺序等）， 以确保行程顺
                <w:br/>
                利进行。如因不可抗力等因 素确实无法执行原行程计划， 对于因此而造成的费用变更， 我社
                <w:br/>
                实行多退少补， 敬请配合；
                <w:br/>
                2.出游过程中，如遇不可抗力因素造成景点未能正常游玩，导游经与客人协商后可根据实际情
                <w:br/>
                况取消或 更换该景点， 或由导游在现场按旅游产品中的门票价退还费用， 退费不以景区挂牌
                <w:br/>
                价为准， 敬请谅解。
                <w:br/>
                如遇路况原因等突发情况需要变更各集合时间的， 届时以导游或随车人员公布为准。
                <w:br/>
                3.赠送项目，景区有权依自身承载能力以及天气因素等原因决定是否提供，客人亦可有权选择
                <w:br/>
                参加或者 不参加， 自愿放弃费用不退。
                <w:br/>
                4.团队行程中， 非自由活动期间， 未经领队/导游同意， 旅游者不得擅自脱团、离团。经领
                <w:br/>
                队/导游同意 后， 您应签署离团责任书， 并应确保该期间内人身及财产安全。未完成部分将
                <w:br/>
                被视为自行放弃， 已实际产 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
                <w:br/>
                2、退还未游览景点门票费用，但赠送项目费用不退；
                <w:br/>
                3、游客因个人原因临时自愿放弃游览，酒店住宿、餐、车等费用均不退还；
                <w:br/>
                4、如遇航空公司政策性调整机票价格，请按规定补交差价。机票价格为团队机票，不得改签换人退票；
                <w:br/>
                5、如果旅游目的地国家政策性调整门票或其他相关价格，请按规定补交差价；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2025-05-09T04:40:40+08:00</dcterms:created>
  <dcterms:modified xsi:type="dcterms:W3CDTF">2025-05-09T04:40:40+08:00</dcterms:modified>
</cp:coreProperties>
</file>

<file path=docProps/custom.xml><?xml version="1.0" encoding="utf-8"?>
<Properties xmlns="http://schemas.openxmlformats.org/officeDocument/2006/custom-properties" xmlns:vt="http://schemas.openxmlformats.org/officeDocument/2006/docPropsVTypes"/>
</file>