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2025年-4月6日-云南特价-双飞双动9天行程单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yn1743645394GV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 昆明
                <w:br/>
              </w:t>
            </w:r>
          </w:p>
          <w:p>
            <w:pPr>
              <w:pStyle w:val="indent"/>
            </w:pPr>
            <w:r>
              <w:rPr>
                <w:rFonts w:ascii="微软雅黑" w:hAnsi="微软雅黑" w:eastAsia="微软雅黑" w:cs="微软雅黑"/>
                <w:color w:val="000000"/>
                <w:sz w:val="20"/>
                <w:szCs w:val="20"/>
              </w:rPr>
              <w:t xml:space="preserve">
                银川乘飞机抵达昆明，（参考航班时间：银川-昆明DR6536  16:35-21:55太原经停）感受夏无酷暑、冬无严寒、气候宜人的“春城”昆明，享受蓝天白云及生活的闲暇，开启这场美妙的旅程。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 扎染体验 —打卡洱海
                <w:br/>
              </w:t>
            </w:r>
          </w:p>
          <w:p>
            <w:pPr>
              <w:pStyle w:val="indent"/>
            </w:pPr>
            <w:r>
              <w:rPr>
                <w:rFonts w:ascii="微软雅黑" w:hAnsi="微软雅黑" w:eastAsia="微软雅黑" w:cs="微软雅黑"/>
                <w:color w:val="000000"/>
                <w:sz w:val="20"/>
                <w:szCs w:val="20"/>
              </w:rPr>
              <w:t xml:space="preserve">
                早餐后乘车赴大理【大理古城】（含古城维护费，不含电瓶车35元/人），让您置身街巷老宅，追寻昔日“叶榆”风貌，漫步洋人街，感受南昭古国的韵味。【周城的扎染体验】它是中国的“白族扎染之乡”。扎染布，是专属于大理的文化宝石，你在云南看到的各种扎染 制品和服装，都发源于周城，说起来自清朝至今，已经有 300 多年的历史。周城不仅至今保留着原始的扎染技艺， 还保留了非常完整的白族特色建筑。 【洱海打卡悠闲路线】：【喜洲 S 湾骑行】+【金花打跳】+【夫妻树】+【餐吧车】后入住酒店休息。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全球第一条雪山轻轨 — 蓝月谷 — 印象·丽江演出 — 丽江古城
                <w:br/>
              </w:t>
            </w:r>
          </w:p>
          <w:p>
            <w:pPr>
              <w:pStyle w:val="indent"/>
            </w:pPr>
            <w:r>
              <w:rPr>
                <w:rFonts w:ascii="微软雅黑" w:hAnsi="微软雅黑" w:eastAsia="微软雅黑" w:cs="微软雅黑"/>
                <w:color w:val="000000"/>
                <w:sz w:val="20"/>
                <w:szCs w:val="20"/>
              </w:rPr>
              <w:t xml:space="preserve">
                【雪山轻轨电车】丽江雪山观光火车是全球首辆全景观光山地旅游列车，丽江雪山观光火车成了穿梭于雪山、灌木 草甸、荒漠与峡谷之间的一条“移动观景长廊”，将为游客带来沉浸式观光旅游体验。 
                <w:br/>
                【玉龙雪山-蓝月谷】（含区间车 80 元）境内有红仙客栈、玉液湖、镜潭湖、蓝月湖、听涛湖等美景，有着"小九寨 沟"的美誉，犹如一个蓝色月亮镶嵌在玉龙雪山下，是玉龙雪山新兴的网红打卡地。 
                <w:br/>
                《印象·丽江》演出剧场位于海拔 3050 米世上最高的实景演出场地——玉龙雪山景区甘海子，是一部在白天进行 的实景演出。人员由《印象·刘三姐》的原班人马组成。《印象·雪山》以雪山为背景，汲天地之灵气，取自然之大成， 以民俗文化为载体，用大手笔的写意，在海拔 3100 米的世界上最高的演出场地，让生命的真实与震撼，如此贴近 每一个人 。整场演出展现了古老的东巴文化，悠久的茶马古道历史和当地纳西民俗民风。 【夜游神-丽江古城】（含古城维护费）（约 1 小时）、“形如官印、权镇四方”的【四方街】，体会那高原上的“家家 溪水绕户转，户户垂杨赛江南”的纳西风情。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大理理想花园 — 双廊古镇 — 洱海摆渡船 — 南诏风情岛
                <w:br/>
              </w:t>
            </w:r>
          </w:p>
          <w:p>
            <w:pPr>
              <w:pStyle w:val="indent"/>
            </w:pPr>
            <w:r>
              <w:rPr>
                <w:rFonts w:ascii="微软雅黑" w:hAnsi="微软雅黑" w:eastAsia="微软雅黑" w:cs="微软雅黑"/>
                <w:color w:val="000000"/>
                <w:sz w:val="20"/>
                <w:szCs w:val="20"/>
              </w:rPr>
              <w:t xml:space="preserve">
                早餐后，游览【理想花园】一个被誉为“中国的圣托里尼”的神秘之地——大理理想花园。这里不仅拥有得天独厚的自然风光， 还融合了中西文化的精髓，成为了众多游客心中的理想度假胜地。大理理想花园位于苍山洱海之间，地理位置得天 独厚。这里四季如春，气候宜人，拥有独特的白族文化和丰富的旅游资源。游客们可以在这里欣赏到苍山洱海的壮 丽景色，感受到大自然的神奇魅力。【双廊古镇】，大理风光在沧洱，沧洱风光在双廊，双廊的 景色是一个不会让人失望的地方， 洱海摆渡船】深度感受洱海风情，登洱海中最典型的半岛【南诏风情岛】，看一看千年古榕枝繁叶茂，幽穴古洞 盘曲交错，以及展示云南创世神话的特有雕塑，在亲近大自然的过程中寻回那份极其珍贵的一一返璞归真。想要欣 赏苍山洱海的最美风光，必须去双廊，下午茶则是洱海边的极度享受，一边品尝当地特色糕点，苍洱绝美风光尽收眼底，一边发发呆，体验大理的诗意生活。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东南亚商品交易中心 — 九乡风景名胜区
                <w:br/>
              </w:t>
            </w:r>
          </w:p>
          <w:p>
            <w:pPr>
              <w:pStyle w:val="indent"/>
            </w:pPr>
            <w:r>
              <w:rPr>
                <w:rFonts w:ascii="微软雅黑" w:hAnsi="微软雅黑" w:eastAsia="微软雅黑" w:cs="微软雅黑"/>
                <w:color w:val="000000"/>
                <w:sz w:val="20"/>
                <w:szCs w:val="20"/>
              </w:rPr>
              <w:t xml:space="preserve">
                早餐后，为积极响应国家扶持和发展本地名优品牌的号召，参观体验【东南亚商品交易中心】，后前往游览-5A级景区【九乡风景名胜区】（含索道 30元/人，游览时间 120分钟），九乡是成龙《神话》拍摄基地，以溶洞景观为主体，洞外自然风光、人文景观、 民族风情融为一体的综合性风景名胜区，是国际洞穴协会会员，国家级重点风景名胜 区，发育于 6 亿年前的震旦纪，拥有上百座大小溶洞，为国内规模最大，数量最多，溶洞景观最奇特的洞穴群落体系，被专家们誉为“溶洞博物馆 ”，又被称为“史前奇观 ” 的古海洋微生物化石---叠层石，倒石牙，生物喀斯特（亦称生物造礁奇景），边石湖群、  地下广场大厅、暗峡谷、鱼背石、卷曲石、涡穴等多种水文地质奇观及立体层型洞体   和多层洞穴景观等典型剖面和景点。有的是国内罕见的绝景，有的是世界地质学教科   书上从未有进的实例，因而备受国内外名家的赞誉，主要游览景点有：【荫翠峡】【惊魂峡】【雌雄飞瀑】【天生桥】【雄师大厅】【神女宫】【地下神田】【蝙蝠洞】等景观，后入住酒店。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九乡指定酒店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云南民族民俗工艺馆-石林风景名胜区
                <w:br/>
              </w:t>
            </w:r>
          </w:p>
          <w:p>
            <w:pPr>
              <w:pStyle w:val="indent"/>
            </w:pPr>
            <w:r>
              <w:rPr>
                <w:rFonts w:ascii="微软雅黑" w:hAnsi="微软雅黑" w:eastAsia="微软雅黑" w:cs="微软雅黑"/>
                <w:color w:val="000000"/>
                <w:sz w:val="20"/>
                <w:szCs w:val="20"/>
              </w:rPr>
              <w:t xml:space="preserve">
                早餐后参观【云南民族民俗工艺馆】，前往游览天下第一奇观，阿 诗玛的故乡-5A级景区【石林名胜风景区】（游览时间120   分钟，含电瓶车25元）， 石林风景区已经被联合国文教科评为“世界地质公园 ”，“世界自然遗产风光 ”,1982  年， 经国务院批准成为首批国家级重点风景名胜区之一，是国家 5A  级旅游景区、全国文 明风景旅游区，具有地域特征、发育最完整的喀斯特地貌、世界地质公园、天下第一 奇观，阿诗玛的故乡之称。景区分为【大小石林】，大石林主要景点有【莲花峰】【剑峰池】【千钧一发】【极狭通人】【象距石台】【幽兰深 谷】【凤凰梳翅】等典型景点，最著名的当数龙云题词“石林 ”之处的【石林胜境】， 而【望峰亭】为欣赏【林海】的最佳处，【小石林】宽厚墩实的石壁像屏风一样，将其 分割成若干园林，小石林里最有名气的景点当数【阿诗玛化身石】，当夜幕降临，彩灯 映照，更是五彩斑斓，妩媚动人。根据时间送动车前往西双版纳，后入住酒店。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 — 勐泐大佛寺
                <w:br/>
              </w:t>
            </w:r>
          </w:p>
          <w:p>
            <w:pPr>
              <w:pStyle w:val="indent"/>
            </w:pPr>
            <w:r>
              <w:rPr>
                <w:rFonts w:ascii="微软雅黑" w:hAnsi="微软雅黑" w:eastAsia="微软雅黑" w:cs="微软雅黑"/>
                <w:color w:val="000000"/>
                <w:sz w:val="20"/>
                <w:szCs w:val="20"/>
              </w:rPr>
              <w:t xml:space="preserve">
                游览【野象谷】，在中国要看亚洲野象，必须到西双版纳，到西双版象，又必须到野象谷。运气好的朋友就可以看到。观看妙趣横生的【大象表演】节目，这些训练有素的看起来笨拙的庞然大物，能过独木桥、会向游客鞠躬表示欢迎，会作头顶地、脚朝天的倒立，会用象鼻作"踢"球表演，会合着音乐的旋律跳舞。游客可骑在象背上或坐在象鼻上，与大象合影，甚至可躺在地上，让大象用脚给你按摩，它们的灵性乖巧，令你不得不拍案叫绝。参观西双版纳傣王的皇家寺院——【勐泐大佛寺】（不含单程电瓶车50元/人）佛寺是在古代傣王朝的皇家寺院“景飘佛寺”的原址上恢复重建的，“景飘佛寺”是傣族历史上一位傣王为纪念病故的王妃而修建，在这里欣赏美丽的傣族信仰小乘佛教的历史文化，参加【天天欢度泼水节】，场面壮观，亲自感受泼水节的欢乐与热情。也可以观看孔雀放飞的壮观场面。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 — 热带花卉园
                <w:br/>
              </w:t>
            </w:r>
          </w:p>
          <w:p>
            <w:pPr>
              <w:pStyle w:val="indent"/>
            </w:pPr>
            <w:r>
              <w:rPr>
                <w:rFonts w:ascii="微软雅黑" w:hAnsi="微软雅黑" w:eastAsia="微软雅黑" w:cs="微软雅黑"/>
                <w:color w:val="000000"/>
                <w:sz w:val="20"/>
                <w:szCs w:val="20"/>
              </w:rPr>
              <w:t xml:space="preserve">
                早餐后，游览【傣族村寨】村寨为典型的傣族村寨，房屋建筑为“干栏 ”式竹楼，户与户之间竹篱为栏， 自成院落，了解当地的民族风情，真切感受傣家人对生活的领悟，后游览AAAA景点【热带花卉园】，叶子花园、周总理纪念碑、棕榈植物园、热带果树园等。是集科研、科普、爱国主义教育、旅游观光、休闲度假等多功能为一体的主题植物公园。 乘动车返回昆明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 银川
                <w:br/>
              </w:t>
            </w:r>
          </w:p>
          <w:p>
            <w:pPr>
              <w:pStyle w:val="indent"/>
            </w:pPr>
            <w:r>
              <w:rPr>
                <w:rFonts w:ascii="微软雅黑" w:hAnsi="微软雅黑" w:eastAsia="微软雅黑" w:cs="微软雅黑"/>
                <w:color w:val="000000"/>
                <w:sz w:val="20"/>
                <w:szCs w:val="20"/>
              </w:rPr>
              <w:t xml:space="preserve">
                睡到自然醒，酒店早餐后自由活动，最后根据航班时间送机，（参考航班时间：昆明-银川DR6535  07:00-12:10太原经停）结束愉快的旅程，让你带着满满的幸福返回温馨的家（酒店退房时间为中午12点前）。
                <w:br/>
                温情提示：请仔细整理好自己的行李物品，不要有所遗漏。（有可能会遇到酒店早餐未到开餐时间，无法安排早餐，敬请谅解！）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其他空调旅游车，我社根据成团人数安排车辆，确保一人一正座。
                <w:br/>
                2.住宿标准： 全程当地五星酒店+1晚国际连锁温德姆酒店；
                <w:br/>
                3.参考酒店：
                <w:br/>
                    昆明:维也纳国际酒店、联邦四季，景岸酒店或同级 
                <w:br/>
                丽江:古漫酒店、华冠酒店，高球之家，丽春或同级 
                <w:br/>
                石林:红珊瑚酒店、健朗温泉，铂晟或同级 
                <w:br/>
                版纳:莱纳、恒蕴、滨港或同级 
                <w:br/>
                云南地处西南边陲，酒店标准会比新疆城市标准略低。
                <w:br/>
                4.用餐标准： 用餐： 早餐酒店提供，正餐8早9 正，10菜一汤，十人一桌，餐标 50 元/人（如果客人自愿放弃用餐，餐费一律不予退还）
                <w:br/>
                5.景点门票： 行程中所列景点首道门票。
                <w:br/>
                6.导游服务：优秀持证专业导游，幽默风趣耐心解说、贴心细致管家式服务；
                <w:br/>
                7.保险服务： 已经购买云南旅游组合保险(旅行社责任险)、旅游意外伤害保险；
                <w:br/>
                8.儿童费用：  2岁以上1.2米以下儿童只含半价正餐+车位，不含早餐；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1.大理古城电瓶车35元/人、勐泐大佛寺单程电瓶车50元/人
                <w:br/>
                2.住 宿：若行程中产生的单房差。
                <w:br/>
                3.其他：
                <w:br/>
                1)：因交通延阻、罢工、天气、飞机机器故障、航班取消或更改时间等不可抗力原因所引致的额外费用
                <w:br/>
                2)：酒店内洗衣、理发、电话、传真、收费电视、饮品、烟酒等个人消费。
                <w:br/>
                3)：我社在不减少游览景点和不降低服务标准的情况下，有权对景点先后游览顺序进行适当调整。
                <w:br/>
                  4)：不含航空保险。
                <w:br/>
                <w:br/>
                <w:br/>
                购物协议	行程	委托安排购物场所名称	活动停留时间	项目简介
                <w:br/>
                	昆明	昆明东南亚商品交易中心 	120 分钟	翡翠/银器
                <w:br/>
                		云南民族民俗工艺馆	120 分钟	黄龙玉/银器
                <w:br/>
                	景中购 ：傣族村寨（景区内购物店 ，请客人理性购买）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昆明东南亚商品交易中心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云南民族民俗工艺馆</w:t>
            </w:r>
          </w:p>
        </w:tc>
        <w:tc>
          <w:tcPr/>
          <w:p>
            <w:pPr>
              <w:pStyle w:val="indent"/>
            </w:pPr>
            <w:r>
              <w:rPr>
                <w:rFonts w:ascii="微软雅黑" w:hAnsi="微软雅黑" w:eastAsia="微软雅黑" w:cs="微软雅黑"/>
                <w:color w:val="000000"/>
                <w:sz w:val="20"/>
                <w:szCs w:val="20"/>
              </w:rPr>
              <w:t xml:space="preserve">黄龙玉/银器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旅游须知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2025-04-25T17:12:50+08:00</dcterms:created>
  <dcterms:modified xsi:type="dcterms:W3CDTF">2025-04-25T17:12:50+08:00</dcterms:modified>
</cp:coreProperties>
</file>

<file path=docProps/custom.xml><?xml version="1.0" encoding="utf-8"?>
<Properties xmlns="http://schemas.openxmlformats.org/officeDocument/2006/custom-properties" xmlns:vt="http://schemas.openxmlformats.org/officeDocument/2006/docPropsVTypes"/>
</file>