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2+1栾川老君山、追梦谷、牡丹园、重渡沟、洛邑古城、鸡冠洞、三门峡 汽车4日游行程单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292750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5A 老君山】  国家 5A 景区，天下无双圣境  ， 世界第一仙山  ， 八百里伏牛山主峰 ， 道教始祖李耳的归隐修 炼之地。
                <w:br/>
                【追梦谷】  有诗赞美追梦谷风光  ：  晴云宿雨晓风徐 ，飞瀑青峦满目殊。
                <w:br/>
                【 4A 重渡沟】  千泉百瀑万亩竹 ，  领秀中原重渡沟。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  －三门峡
                <w:br/>
              </w:t>
            </w:r>
          </w:p>
          <w:p>
            <w:pPr>
              <w:pStyle w:val="indent"/>
            </w:pPr>
            <w:r>
              <w:rPr>
                <w:rFonts w:ascii="微软雅黑" w:hAnsi="微软雅黑" w:eastAsia="微软雅黑" w:cs="微软雅黑"/>
                <w:color w:val="000000"/>
                <w:sz w:val="20"/>
                <w:szCs w:val="20"/>
              </w:rPr>
              <w:t xml:space="preserve">
                指定地点集合出发前往三门峡  相传大禹治水   ，  挥神斧将高山劈成  “ 人门 ”“ 神门 ”“ 鬼门 ”三道峡谷   ，引黄河之水滔滔东去   ，  三门峡由此得名 。  辖区地处秦岭余脉崤山山麓   ，  千古雄关函谷关矗立境内 。    因古时崤山与函谷关并称  “ 崤函 ”之塞   ，  三门峡又称“ 崤函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 --鸡冠洞
                <w:br/>
              </w:t>
            </w:r>
          </w:p>
          <w:p>
            <w:pPr>
              <w:pStyle w:val="indent"/>
            </w:pPr>
            <w:r>
              <w:rPr>
                <w:rFonts w:ascii="微软雅黑" w:hAnsi="微软雅黑" w:eastAsia="微软雅黑" w:cs="微软雅黑"/>
                <w:color w:val="000000"/>
                <w:sz w:val="20"/>
                <w:szCs w:val="20"/>
              </w:rPr>
              <w:t xml:space="preserve">
                早乘车前往道教文化圣地【老君山】    ，   (门票自理60元/人)  游览老君山景区老子文化苑   ，  老子文化苑更是成  为弘扬老子思 想   ，  传承道家文化的重要载体 。老子文化苑南北长  480  米、东西宽  220  米   ，  总面积  10  万余平 方米 。整体   布局以“大 道行天下   ，  和谐兴中华 ”为主题    ，   以  “道行天下 、  德润古今 、  天人合一 、  尊道贵德 ” 为理念   ，  沿    中轴线从北至南依次 为汉阙天一 门 、   平广场 、   老君山照壁 、   金水桥 、  众妙门 、   得一 门 、   上善池 、  钟鼓楼 、   崇    玄馆 、  祥和门 、  三重极和合广场 、  老子生平故事浮雕墙 、  三层天台 、  老子铜像 、  道德经墙等建筑       ，  构成了天 、    地 、  人三大板块 。    16 . 8  米高的花岗岩石阙 门 、    51   米直径的太极和合广场等在国内也都独一无   二 。   老子文化    苑为弘扬老子  “ 道 ”本源 、     “徳 ”高界 、     “ 人 ”本灵   ,  以人为本的哲学理念以及  “ 万物负阴而 抱阳   ，  冲气以    为和 ” 的太极和谐文化   ，  展示了老子尊道贵德 、   天人合一 的思 想精髓 。   老君山核景区十里画  廊风景区是龙山    风景名胜区辖下最大的风景区 。    景区以绵延起伏 、  有如雨后春笋般的绿色 群峰为主景   ，  有传 统的水车群   ，  游    客参与的自然飘流 、  传统捕鱼 、  传统风俗表演 、  传统式农田耕作等项目   ，  传统马车 、   牛车   ，  自助式农家旅社   ，   碧绿生辉的神秘龙潭   ，  美丽的田园风光和具特色的大小溶洞等景点和服务设施 。  风景如诗如  画,   故曰 "十里 画廊 "。
                <w:br/>
                后乘车  【追梦谷】   追梦谷是老君山景区管理局继道教文化区开发中发现的一条人迹罕见的大峡谷 。   十里 长 峡原始林木郁郁葱葱   ，  奇山秀水  ，  飞瀑流泉  ，  浅溪深潭  ，  怪石幽谷。三步一潭  ，  五步一瀑  ，  移步换景  ，  仙 境神 韵   ，  是目前栾川已开发景区中原始生态保存最好的景区。
                <w:br/>
                后乘车前往【鸡冠洞】    ，   (门票自理60元/人 )  属于喀斯特岩溶地貌 。鸡冠洞斜入地下长达1000多米 ，  是北
                <w:br/>
                方地区罕    见的洞穴旅游景区。洞中一年四季恒温18度，  严冬季节，  洞内暖意融融 ；  盛夏酷暑时，  洞中寒气侵袭 ，   爽凉宜人，  被誉为“ 自 然大空调” 。游览鸡冠洞必须在景区导游的带领下成批游览 ，  不能独自进去 ，  不过单独散客  也不用担心 ，  一般在洞口等待的时  间也只有十几分钟 ，  之后无论人数多少 ，  导游都会带领游客进洞。形成于几亿年 前的鸡冠洞 ，  在唐代贞观年间  (公元627-649  年)  被发现 ，  洞内面积巨大 ，  分为多个不同主题的小景区 ，  有“玉柱 潭” 、 “溢彩殿” 、 “叠帏宫”等。   当你在洞中游览时  ，   可以看到一 座数十米高的巨大厅堂 ，  分为迎宾厅、瑶池宫 、   白塔殿等 。洞中还有一条奔流不息、有头无尾的河流。鸡冠洞中布 满了石灰质水溶液形成的石柱、石塔、石瀑、石 川、石花等 ，  在五彩灯光的照耀下 ，  琼林玉树 ，  千姿百态 ，  俨然就是一座美不  胜收的艺术殿堂。洞中的“ 中华第一 柱” ，  是鸡冠洞中的标志性景观  ，  以一粗一细两根巨大的盘龙石柱 ，  支撑着近23000平方 米的地下宫殿 ，  这在国内 同类型的溶洞中也少有。结束后安排入住。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重渡沟 --牡丹园 --洛邑古城 - 三门峡
                <w:br/>
              </w:t>
            </w:r>
          </w:p>
          <w:p>
            <w:pPr>
              <w:pStyle w:val="indent"/>
            </w:pPr>
            <w:r>
              <w:rPr>
                <w:rFonts w:ascii="微软雅黑" w:hAnsi="微软雅黑" w:eastAsia="微软雅黑" w:cs="微软雅黑"/>
                <w:color w:val="000000"/>
                <w:sz w:val="20"/>
                <w:szCs w:val="20"/>
              </w:rPr>
              <w:t xml:space="preserve">
                早餐后乘车游览【重渡沟】    (  门票自理65元/人 )  重渡沟自然风景区凭借  “水清 、  竹多 、  落差大 ”这些自然 优势和  “茶文化 、  竹文化、   水文化、   农耕文化” 的有机融合   ，  让游客享受不尽乡村漂流的浪漫和情趣   ，  领略到   重渡沟 生态旅游和乡村旅游的别样风光。   景区内林茂草丰   ，  雉飞鹿鸣   ，  四季泉水喷涌   ，  常年飞瀑成群   ，  翠竹碧
                <w:br/>
                水交织, 肥鸭壮鹅嬉戏   ，  水乡特色浓郁   ，  堪称“北国一绝 ” 。被著名作家张一 弓赞为“高峡飞瀑藏幽径   ，  绿水秀
                <w:br/>
                竹怀古情  ；  竖看山水横看竹   ，  上听鸟语下听泉 。    ”东都漫士《 洛阳赋》   ：  重渡沟生态旅游之典范  ，  龙潭峡黄河 山水之画廊。
                <w:br/>
                后乘车【牡丹园】    (门票自理35元/人)    (游览约2小时 )  ，  占地600 余亩   ，  盛唐建筑风格  ，   山水  园林景观  。集国内外名优牡 丹品种1021 个   ，  40 余万株 ，  汇天下牡丹精品、聚四季名卉于一 园 。    园中有数亿万 年天然形  成世界罕见的牡 丹石   ，  有当前中国牡丹的活化石 -- 三百多年树龄的牡丹王  ；  世界上最长的百米国粹长  廊 -唐三彩 牡丹壁画   ，  感 受  “ 唯有牡丹真国色   ，  花开时节动京城 ”的花王魅力。
                <w:br/>
                后乘车前往【洛邑古城】  洛邑古城位于洛阳市老城区，  这里古韵悠悠，  拥有众多历史遗迹 。      “洛邑”是洛阳古 时的旧称，  历经十三朝古都，  这里沉淀了太多的华夏文化 。  漫步在洛邑古城内，  房檐层层叠叠，    错落有致，  城墙 、 古院 、  老树等，  每一处都令人回味无穷，  亭台楼榭 、  小桥流水更是为这里增添了一丝宁静优美之 感 。  文峰塔 、  文庙 、  妥灵宫等遗址，  更是体现了洛阳深厚的历史文化底蕴 。  。结束后安排入住。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返程-回到温馨的家
                <w:br/>
              </w:t>
            </w:r>
          </w:p>
          <w:p>
            <w:pPr>
              <w:pStyle w:val="indent"/>
            </w:pPr>
            <w:r>
              <w:rPr>
                <w:rFonts w:ascii="微软雅黑" w:hAnsi="微软雅黑" w:eastAsia="微软雅黑" w:cs="微软雅黑"/>
                <w:color w:val="000000"/>
                <w:sz w:val="20"/>
                <w:szCs w:val="20"/>
              </w:rPr>
              <w:t xml:space="preserve">
                早餐后乘车返回温馨家园。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含正规旅游车队大巴   ，  保证一人一正座
                <w:br/>
                2. 含全程 3 早  (早餐为简餐 )
                <w:br/>
                3. 含旅游意外险
                <w:br/>
                4. 含持证中文导游全程贴心服务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游客 需自理：3 晚 标间酒店住宿 +综合服务费 = 199元/人 (报名即同意此项）
                <w:br/>
                1、老君山索道往返  130 元/人游客自理   ，  二道峰索道80元/人往返自理 ； 
                <w:br/>
                2 、   景区内其他自费娱乐项目客人自行自费
                <w:br/>
                备注   ：  如因特殊原因或不可抗力因素  ( 如暴雨、洪水、地震、    山体滑坡等 )  造成景区无法参 观 游玩  ，  我社及导游不承担任何责任  ，  敬请理解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本社已购旅行社责任险 ，  强烈建议报名时自费追加办理旅游人身意外保险。
                <w:br/>
                2. 外出 请带好身 份证件 ， 到达景区后 ， 交给导游办 理活动免票手续 。游客在享受 本报价的门票 
                <w:br/>
                3. 优惠及自费项目的联票优惠后 ， 不重复享受景区的门票优惠政策 。  行程游玩顺序可前后调整   ， 不减少景点。
                <w:br/>
                4 . 除必须乘坐交通的的二次消费  (  如索道 、 耳麦 、电瓶车 、 体验型娱乐项目等  )  ， 请游客自愿选。
                <w:br/>
                5.游玩景区为一票制景区 ， 如景区内赠送项目等临时关闭等情况不能参观 ， 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1.请客人务必随身携带身份证 ， 方便入住酒店 。  若住宿出现单男单女  ，  安排三人间或客人补房差。
                <w:br/>
                2.河南大部分景区执行分景点验票  ， 且个别景区实行指纹验票   ，  请务必保管好自己的门票   ，  一 旦丢失 ,  需要 重新购全价票 ；
                <w:br/>
                3.沿太行山一带的山地景区   ，  体力消耗相对较大   ，  请根据天气变化   ，  轻便着装   ，  舒适穿鞋 ；  景区 内因花 草繁   茂   ，  故牛虻 、蚊虫较多   ，  请注意躲避 ；  夏季天气比较炎热   ，  请提早做好防暑准备、 多补充水分   ，   高血压 、  心    脏病等病人请携带自身药品  ；  通往青龙峡 、   青天河 、   峰林峡景区的道 路为盘山公路   ，  如有 晕车 、  晕船的习惯   ，   请提早预防并调整座位 。  坐船时风大   ，  如非夏季旅游 ，  建议多加衣服 ；
                <w:br/>
                4 . 请您在旅游过程中妥善保管好自己的人身和财务安全   ，  在景区不要到偏僻难行的地方 。  换乘景区车时       ,  要 查看凳子上的遗留物品 。  酒店用餐时不要把自己的钱包   ，  手机随便放 。    晚上住酒店后   ，  把窗户 、   房门都要反 锁   ，  贵重物品寄存前台   ，  不要在床上吸烟 、  染发后不要污染枕套   ，  不要拿酒店的毛巾擦鞋 油   ，  不要穿着一次 性拖鞋进入卫生间等有水的地方   ，  注意防滑 ；  退房  时   ，  检查手机 、充电器 、  首饰 、   钱包等贵重物品 。   如有自  由活动   ，  请结伴出行 。   如在旅游过程 中发现有丢失物品的情况   ，  及时和导游 联系 ；
                <w:br/>
                5 . 河南的住宿条件和大城市无法相比   ，   同等级别我们会安排相对较好的酒店   ，  但是酒店情况不一 和旅游 季节    淡旺   ，  会根据团队用房情况调整三人间   ，  如团队上有特殊住房情况   ，  请提前给我 们提出 。  不便之 处请多担待  ；   6.全程为旅游团队餐   ，  标准不高   ，  十人一桌、  八菜一汤、不含酒水 、  主食不限   ，  不吃不单 独退餐   ，  河南饭菜    偏咸   ，   口味较重   ，  请入乡随俗   ，  如实在不合口味 ，  请及时和导游沟通改善   ，  如果 确因地方差异造成的不便之处   ，  请多担待 ；
                <w:br/>
                7. 因团队需要或遇到不可抗力因素   ，  在不减少景点的情况下   ，  导游有权利更改游览顺序   ，  住宿 地点等 ,  但是 必须向客人做好解释工作   ，  签字同意后方可更改  ；
                <w:br/>
                8.如客人在旅途当中有任何的意见或建议   ，  请及时与导游联系   ，  我们会尽力妥善及时解决   ，  避 免问题 长期矛 盾化 ；
                <w:br/>
                9 .请游客在返回之前认真给导游填写意见反馈表   ，  以便我们不断提高服务质量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提前告知</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2025-04-30T16:47:04+08:00</dcterms:created>
  <dcterms:modified xsi:type="dcterms:W3CDTF">2025-04-30T16:47:04+08:00</dcterms:modified>
</cp:coreProperties>
</file>

<file path=docProps/custom.xml><?xml version="1.0" encoding="utf-8"?>
<Properties xmlns="http://schemas.openxmlformats.org/officeDocument/2006/custom-properties" xmlns:vt="http://schemas.openxmlformats.org/officeDocument/2006/docPropsVTypes"/>
</file>