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P-精彩本州-古风名城巡礼8日行程单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RB17466750140A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西安起止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西安-东京
                <w:br/>
              </w:t>
            </w:r>
          </w:p>
          <w:p>
            <w:pPr>
              <w:pStyle w:val="indent"/>
            </w:pPr>
            <w:r>
              <w:rPr>
                <w:rFonts w:ascii="微软雅黑" w:hAnsi="微软雅黑" w:eastAsia="微软雅黑" w:cs="微软雅黑"/>
                <w:color w:val="000000"/>
                <w:sz w:val="20"/>
                <w:szCs w:val="20"/>
              </w:rPr>
              <w:t xml:space="preserve">
                参考航班：西安-东京 MU593 08:15-13:55
                <w:br/>
                贵宾于指定时间在西安国际机场 T5 航站搂 3 层 533 号门内集合，由我社专业领队及机
                <w:br/>
                场服务人员协助办理登机手续，飞往东京，抵达后入住酒店休息，开始愉快日本之旅。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东京地区网评四星/携程三钻酒店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早餐后，前往东京免税店，前往浅草寺，这是东京的象征，抵达日本著名的商业区银座
                <w:br/>
                逛街，秋叶原感受日本动漫文化发祥地的魅力。随后前往台场，漫步海滨，感受东京。
                <w:br/>
                银座：是东京有名的商业区，也是日本具有代表性的繁华地段，世界闻名的旗舰店，百
                <w:br/>
                货和各种百年老店等，与巴黎香榭丽舍大街、纽约第五大道齐名，可以在各种影视镜头
                <w:br/>
                中看到银座的景象。可前往2丁目打卡著名文具店，8丁目打卡著名玩具店，4丁目各种名
                <w:br/>
                牌店。
                <w:br/>
                东京免税店：有药妆，电器，日常生活用品。
                <w:br/>
                浅草寺：创建于西元 628 年的浅草观音寺是日本观音寺总堂，来到东京的观 光客，一
                <w:br/>
                定会到浅草观音寺，仿如未到浅草观音寺，就好像没到过东京一般。瞧瞧漆着『 雷门』
                <w:br/>
                字样的大红灯笼，就是浅草观音寺的大招牌，来到此地，您将会感受到日本人虔诚的民
                <w:br/>
                间信仰，大家不妨也一起来参拜一下祈求平安吧
                <w:br/>
                秋叶原:秋叶原是世界上大的电器商业街区，沿街分布着大大小小几百家电 器店，有各
                <w:br/>
                种新型的电脑、相机、电视机、手机、家用电器等。日本高人气偶像团体 AKB48 的专
                <w:br/>
                属剧场也位于此，这里也是日本动漫文化的发祥地，遍地都是动画、漫画、电玩、手办
                <w:br/>
                商店，还有很多偶像系店铺、动漫咖啡馆、女仆咖啡馆等，常能看到 Cosplay 的少男少
                <w:br/>
                女，是御宅族和动漫迷的喜爱之地。走出秋叶原车站，你会看到满大街的电子产品及动
                <w:br/>
                漫商品的海报。主干道上有好几家大型电器连锁店，如友都八喜、秋叶原电台会馆、石
                <w:br/>
                丸电器等。
                <w:br/>
                台场：东京唯一开放的白沙海滩区。台场海滨公园不允许游泳，但提供多种水上活动，
                <w:br/>
                例如沙滩排球、划艇、冲浪和帆板。漫步于白色海滩，欣赏东京天际线。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东京地区网评四星/携程三钻酒店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东京-镰仓-伊豆
                <w:br/>
              </w:t>
            </w:r>
          </w:p>
          <w:p>
            <w:pPr>
              <w:pStyle w:val="indent"/>
            </w:pPr>
            <w:r>
              <w:rPr>
                <w:rFonts w:ascii="微软雅黑" w:hAnsi="微软雅黑" w:eastAsia="微软雅黑" w:cs="微软雅黑"/>
                <w:color w:val="000000"/>
                <w:sz w:val="20"/>
                <w:szCs w:val="20"/>
              </w:rPr>
              <w:t xml:space="preserve">
                早餐后，前往日本镰仓—江之岛。岛上春日风光旖旎，海风轻拂，让人心旷神怡。参观
                <w:br/>
                镰仓大佛这尊高达 11 米的青铜佛像庄严肃穆，领略了日本的自然风光和历史文化，车览
                <w:br/>
                镰仓高校前，感受日漫取景地。
                <w:br/>
                江之岛：（远眺湘南海岸）是一个陆系岛，通过一道沙洲与大陆相连，紧 邻湘南海岸，
                <w:br/>
                是《灌篮高手》中仙道经常钓鱼的地方。岛上有水族馆、岩 屋、龙恋之钟、江岛神社
                <w:br/>
                等景点，是情侣约会、朋友出行的好去处。在晴 朗的日子还可以眺望富士山，岛上有
                <w:br/>
                三处神社统称江之岛神社，可以参拜弁天，以求财富与好运。湘南海岸是日本知名的海
                <w:br/>
                岸线之一，湘南海岸的 沙滩是黑色的，这里是日本知名动漫《灌篮高手》中流川枫上
                <w:br/>
                学的路，也 是许多海边场景的取景地。
                <w:br/>
                镰仓高校：是江之岛电车的其中一站，由于站外的一段铁路口是灌篮高手 里的场景之
                <w:br/>
                一，在游客中有着想当高的人气，每天都聚集了数量庞大的人 群无数漫迷心中的朝圣
                <w:br/>
                地。（此处交通十分复杂，交通事故频发，当地警 察明文严禁停留，请一定注意安全）
                <w:br/>
                镰仓大佛：镰仓赏樱圣地，是一座历史悠久且令人叹为观止的青铜佛像。这座大佛的历
                <w:br/>
                史可 以追溯到 13 世纪，是镰仓时代的象征之一，见证了日本佛教文化的繁荣与发展。
                <w:br/>
                镰仓大佛高达 11.4 米，重约 121 吨，它的建造初衷是为了祈求国家的安宁与民众的幸
                <w:br/>
                福，同时也象征着佛教教义中的慈悲与智慧。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伊豆-富士山-中部
                <w:br/>
              </w:t>
            </w:r>
          </w:p>
          <w:p>
            <w:pPr>
              <w:pStyle w:val="indent"/>
            </w:pPr>
            <w:r>
              <w:rPr>
                <w:rFonts w:ascii="微软雅黑" w:hAnsi="微软雅黑" w:eastAsia="微软雅黑" w:cs="微软雅黑"/>
                <w:color w:val="000000"/>
                <w:sz w:val="20"/>
                <w:szCs w:val="20"/>
              </w:rPr>
              <w:t xml:space="preserve">
                早餐后，前往富士山人气打卡地：平野之浜运气好的时候常有天鹅驻足，欣赏富士山美
                <w:br/>
                景。之后前往富士山五合目探索富士山的神秘面纱，站在五合目，可以近距离感受到富
                <w:br/>
                士山的壮丽与威严。环顾四周，大自然的鬼斧神工每一处景色都像是精心布置的画卷。之后前往美丽打卡点：河口湖大石公园打卡富士山全貌。感受四季不同景色。
                <w:br/>
                平野之滨：位于山中湖的平野の滨就是富士山拍摄点！ 平野の滨侧的山中湖可以呈现
                <w:br/>
                完美的镜中富士；略有风浪时，平野の滨的小水潭也能印出富士山美丽的倒影，和走在
                <w:br/>
                河堤上的你形成美轮美奂的镜面景象。白天鹅有时也会成群的出现在平野の滨侧湖面
                <w:br/>
                上，让山中湖变得如梦境般美妙。
                <w:br/>
                富士山五合目：位于富士山的半山腰，是从山脚的几个车站都有巴士到达 的景点。富
                <w:br/>
                士山从山脚到山顶，共划分为 10 个阶段，每个阶段是一个“合 目”，山顶称“十合目”。
                <w:br/>
                每合目都设有供游人休息的地方，巴士较高处可上到 2305 米的“五合目” 。从“五合
                <w:br/>
                目”这里开始登山，一般需要几小 时才能登上峰顶。富士山五合目中较有人气的是富
                <w:br/>
                士斯巴鲁线（吉田 口） 五合目。富士斯巴鲁线的终点是观看山顶的较好的场所，从这
                <w:br/>
                里看过去富 士山顶似乎触手可及。
                <w:br/>
                河口湖大石公园：富士五湖中最低的湖，湖岸线曲折交错，湖周围最长，特别是北 尤
                <w:br/>
                为错综复杂。湖畔有各种各样的观光设施和温泉旅馆，不管从哪里都可以眺望到富士的
                <w:br/>
                美景。河口湖自然丰富，一年四季景色各异。春天的樱花，夏天的薰衣草，秋天的红叶，
                <w:br/>
                冬天的雪 景。不管哪个季节，都与富士山的美景相映成趣。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中部地区携程三钻温泉酒店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中部-京都-大阪
                <w:br/>
              </w:t>
            </w:r>
          </w:p>
          <w:p>
            <w:pPr>
              <w:pStyle w:val="indent"/>
            </w:pPr>
            <w:r>
              <w:rPr>
                <w:rFonts w:ascii="微软雅黑" w:hAnsi="微软雅黑" w:eastAsia="微软雅黑" w:cs="微软雅黑"/>
                <w:color w:val="000000"/>
                <w:sz w:val="20"/>
                <w:szCs w:val="20"/>
              </w:rPr>
              <w:t xml:space="preserve">
                早餐后前往著名城市—京都，八坂神社与圆山公园携手为你编织一场春季的浪漫，领略
                <w:br/>
                其独特的韵味。之后前往咒术回战日漫圣地伏见稻荷大社打卡拍照，结束后大阪酒店休
                <w:br/>
                息。
                <w:br/>
                八坂神社：京都的八坂神社是日本全国约三千座八坂神社之总本社，这里每年7月的祇
                <w:br/>
                园祭是日本三大祭典之一。
                <w:br/>
                圆山公园：京都“花神树”。爬上不算高的石阶，然后从八坂神社进入，两旁都是林立
                <w:br/>
                的摊贩，圆山公园看看周围的景象，可以感受着一股春天活跃的氛围。
                <w:br/>
                伏见稻荷大社：日本约有1/3的神社属于稻荷神社，伏见稻荷大社是稻荷神社的总本社，
                <w:br/>
                地位崇高、历史悠久。伏见稻荷大社供奉着保佑商业繁荣、财运亨通、五谷昌盛的稻荷
                <w:br/>
                大神，香客众多。入口处矗立着大鸟居，后面是神社的主殿及其他建筑物，尤以“千本
                <w:br/>
                鸟居”最为著名。密集的朱红色“千本鸟居”，是京都代表性景观之一，也曾出现在电
                <w:br/>
                影《艺伎回忆录》中。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午餐：京都特色料理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大阪-奈良-大阪
                <w:br/>
              </w:t>
            </w:r>
          </w:p>
          <w:p>
            <w:pPr>
              <w:pStyle w:val="indent"/>
            </w:pPr>
            <w:r>
              <w:rPr>
                <w:rFonts w:ascii="微软雅黑" w:hAnsi="微软雅黑" w:eastAsia="微软雅黑" w:cs="微软雅黑"/>
                <w:color w:val="000000"/>
                <w:sz w:val="20"/>
                <w:szCs w:val="20"/>
              </w:rPr>
              <w:t xml:space="preserve">
                早餐后，前往大阪城公园，特别安排综合免税店，购您所愿，之后直奔繁华喧嚣的心斋
                <w:br/>
                桥感受大阪魅力，之后体验日式茶道。前往关西重镇--奈良，打卡奈良公园，春日大社
                <w:br/>
                大阪城公园：大阪最著名的旅游观光景点，也是大阪的象征公园内拥有众多场馆和象征
                <w:br/>
                着大阪昔日辉煌与荣耀的建筑物—大阪城天守等古建筑，无论是欣赏风景，还是参观
                <w:br/>
                博物馆等，都深受游客喜爱。公园以大阪城遗址、大阪城天守、大阪市立博物馆、丰国
                <w:br/>
                神社为主要景点。古老的城门护城河和石垣共同见着城市的发展。每逢春季大阪城公园
                <w:br/>
                内的樱花盛开，也使得公园的风景更加迷人。
                <w:br/>
                综合免税店：有药妆，电器，日常生活用品。
                <w:br/>
                茶道体验：茶道是在日本一种仪式化的、为客人奉茶之事。原称为“茶汤”日本茶道和
                <w:br/>
                其他东亚茶仪式一样，都是 一种以品茶为主而发展出来的特殊文化，但内容和形式则
                <w:br/>
                有别。日本茶道是在“日常茶饭事”的基础上发展起来的，它将日常生活行为与京教、
                <w:br/>
                哲学、伦理和美学熔为一炉，成为一门综合性的文化艺术活动。
                <w:br/>
                心斋桥：心斋桥是以带有拱廊设施的心斋桥筋商店街为中心发展起来的。这里大型百货
                <w:br/>
                店、百年老铺、面向平民的各种小店铺鳞次栉比。石板铺就的人行道、英国风格的路灯
                <w:br/>
                和成排砖造建筑物的周防町筋，格调高雅，这一带被人称为欧洲村。
                <w:br/>
                奈良公园：奈良市若草山麓的都市公园，占地 660公顷，面积广大。而奈良同时也蕴含
                <w:br/>
                着文化古迹，是相当罕见的历史公园，也是游奈良的必到之处。而奈良公园其中一个最
                <w:br/>
                吸引游人之处就是公园内有最集中的鹿群，喂食奈良鹿也成为游客最大的观赏点。这里
                <w:br/>
                的鹿也极富灵性，见到游人手上有鹿饼会主动走来。
                <w:br/>
                春日大社：建于1300多年前的春日大社，是奈良的守护神社，这里是日本全国各处的春
                <w:br/>
                日神社的总部。依然保留着每隔20年翻新一次社殿的“式年造替”的制度，每天早晚都
                <w:br/>
                会举行侍奉神佛的仪式。春日大社参道两旁是数不清的爬满青苔的石灯笼，石灯笼通常
                <w:br/>
                由信徒奉纳，用于照明和驱邪。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大阪地区携程四钻酒店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大阪-名古屋
                <w:br/>
              </w:t>
            </w:r>
          </w:p>
          <w:p>
            <w:pPr>
              <w:pStyle w:val="indent"/>
            </w:pPr>
            <w:r>
              <w:rPr>
                <w:rFonts w:ascii="微软雅黑" w:hAnsi="微软雅黑" w:eastAsia="微软雅黑" w:cs="微软雅黑"/>
                <w:color w:val="000000"/>
                <w:sz w:val="20"/>
                <w:szCs w:val="20"/>
              </w:rPr>
              <w:t xml:space="preserve">
                早餐后，前往名古屋地标打卡地--名古屋城，午餐后打卡供奉着日本三大神器之一的“
                <w:br/>
                草薙剑”，宁静的热田神宫，随后前往大须商店街。
                <w:br/>
                名古屋城：和大阪城、熊本城并称为日本的三大名城，是国家指定史迹。最初由德川家
                <w:br/>
                康修建，其中的天守阁是德川家三代世袭居住之地。城中最著名的是金鯱，作为防火的
                <w:br/>
                符咒被用来装饰大梁，后来成为城主权力的象征。每到周六日和节假日，二之丸广场有
                <w:br/>
                饰演德川家康、织田信长等人的战国武将队，进行精彩的表演。城中有2000多株樱花树
                <w:br/>
                ，花开时节所有建筑掩映于粉烟之中，景象动人。
                <w:br/>
                热田神宫：是日本最古老和地位最高的神宫之一，至今已有1900年的历史，在日本享有
                <w:br/>
                极高威严。大殿供奉武尊和宫箦媛、以及天照大神、素盏鸣尊、见稻种命5位神明。神
                <w:br/>
                宫的宝物馆收藏了6000多件珍宝，大多是与皇室、德川家相关的重要文化财产，以名刀
                <w:br/>
                居多。每年6月5号的热田祭是热田神宫最热闹的活动，届时可以欣赏献灯活动和花火大
                <w:br/>
                会，游人络绎不绝。
                <w:br/>
                大须商店街：名古屋大杂烩宝藏商店街，电子产品、时尚穿搭、宝藏古着、精致饰品、
                <w:br/>
                二次元大捡漏，还有美味小食边逛边吃，1200多个店铺，有多彩的当地庆典活动，体验
                <w:br/>
                日本文化。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中部地区网评四星/携程三钻酒店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名古屋-西安
                <w:br/>
              </w:t>
            </w:r>
          </w:p>
          <w:p>
            <w:pPr>
              <w:pStyle w:val="indent"/>
            </w:pPr>
            <w:r>
              <w:rPr>
                <w:rFonts w:ascii="微软雅黑" w:hAnsi="微软雅黑" w:eastAsia="微软雅黑" w:cs="微软雅黑"/>
                <w:color w:val="000000"/>
                <w:sz w:val="20"/>
                <w:szCs w:val="20"/>
              </w:rPr>
              <w:t xml:space="preserve">
                参考航班：名古屋-西安MU2026 19:15-22:50
                <w:br/>
                早餐后，自由休息，酒店退房后，前往中部国际机场结束难忘日本之旅。
                <w:br/>
                （本日可在酒店寄存行李后自由活动，自由活动不含餐车导，16：00在酒店集合）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西安/日本往返国际机票团队经济舱费用，含机场建设税
                <w:br/>
                行程所示酒店标准双人间，温泉酒店二人间
                <w:br/>
                境外旅游巴士费用及日籍司机服务（根据实际收客人数，适当调整车型 ）
                <w:br/>
                境外司机及领队导游服务费
                <w:br/>
                行程内所列用餐
                <w:br/>
                行程中所列景点门票
                <w:br/>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洗衣，理发，电话，传真，饮料，烟酒，洗熨、付费电视搬运等境外个人消费费用；
                <w:br/>
                旅游者因违约、自身过错、自由活动期间内行为或自身疾病引起 的人身和财产损失；
                <w:br/>
                服务包含项目未提到的其它一切费用。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东京免税店</w:t>
            </w:r>
          </w:p>
        </w:tc>
        <w:tc>
          <w:tcPr/>
          <w:p>
            <w:pPr>
              <w:pStyle w:val="indent"/>
            </w:pPr>
            <w:r>
              <w:rPr>
                <w:rFonts w:ascii="微软雅黑" w:hAnsi="微软雅黑" w:eastAsia="微软雅黑" w:cs="微软雅黑"/>
                <w:color w:val="000000"/>
                <w:sz w:val="20"/>
                <w:szCs w:val="20"/>
              </w:rPr>
              <w:t xml:space="preserve">有药妆，电器，日常生活用品。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有药妆，电器，日常生活用品。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一、费用及差价说明
                <w:br/>
                <w:br/>
                1．差价说明：
                <w:br/>
                <w:br/>
                （1）如遇国家或航空公司政策性调整机票、燃油税价格，我社保留调整销售价格及向客人收取差价的权利。
                <w:br/>
                <w:br/>
                （2）赠送项目因航班、天气等不可抗因素导致不能赠送的，费用不退。
                <w:br/>
                <w:br/>
                （3）本产品只适用于中国大陆游客，中国大陆以外有意参团的游客，在认可行程安排和服务标准的情况下，可能需要根据产品要求补齐差价，此差价包括但不限于机票、酒店等差价。
                <w:br/>
                <w:br/>
                <w:br/>
                <w:br/>
                2．儿童价格标准：
                <w:br/>
                <w:br/>
                （1）儿童价格通常适用于2-12岁，包含行程内儿童机票（包机产品儿童机票同成人）、当地正餐费、旅游车费、导游服务费、当地门票（船票、索道、景区内用车）等；价格不含当地住宿费（不占床的儿童不含酒店内早餐）。
                <w:br/>
                <w:br/>
                （2）各国对儿童价格的年龄认定可能有所不同，我公司保留对儿童价格年龄认定进行调整的权力。
                <w:br/>
                <w:br/>
                （3）占床儿童与成人同价。
                <w:br/>
                <w:br/>
                <w:br/>
                <w:br/>
                3．客人参团后退团产生取消费：以合同或定金协议条款为准。
                <w:br/>
                <w:br/>
                <w:br/>
                <w:br/>
                二、服务标准说明
                <w:br/>
                <w:br/>
                1．行程说明
                <w:br/>
                <w:br/>
                （1）如遇人力不可抗拒因素，我社保留对行程顺序及参观景点时间进行适当调整的权利。
                <w:br/>
                <w:br/>
                （2）行程中入内参观景点均含首道门票。 
                <w:br/>
                <w:br/>
                （3）如遇景点临时关门，或景点由于临时活动安排在特定时间段中无法安排正常游览，在不影响其他行程中游览项目的前提下，我公司将调整行程游览先后顺序或换为同等价值门票的景点入内参观，或者退还游客该景点门票费用。
                <w:br/>
                <w:br/>
                （4）自由活动时间以当天实际游览为准。
                <w:br/>
                <w:br/>
                （5）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w:br/>
                （6）团队游览中不允许擅自离团（自由活动除外），中途离团视同游客违约，游客须按违约标准赔付旅行社，由此造成未参加行程内景点、用餐、房、车等费用不退，旅行社亦不承担游客离团时发生意外的责任。
                <w:br/>
                <w:br/>
                <w:br/>
                <w:br/>
                2．酒店说明
                <w:br/>
                <w:br/>
                （1）境外不同国家有不同的酒店星级评判标准，不是所有酒店都纳入到该国的评判体系中。有些酒店由于具备当地特色，通常不参加该国政府的星级评定，因而没有星级的挂牌。但是这类酒店都具备等同于行程中指定同星级的设施标准和接待能力。
                <w:br/>
                <w:br/>
                （2）团队报价按双人标准间，即2人入住1间房核算，如出现单男单女报名客人，则尽量安排与其他同性别团友拼房或加床；若无需安排或旅行社无法安排，请补齐单房差以享用单人房间。
                <w:br/>
                <w:br/>
                （3）本公司有权依据最终出团人数情况调整房间分房情况。如境外出现同住客人因无法相互适应生活习惯等原因引起的要求换住及单住要求，我公司将视可行性安排，但增加的费用需由客人承担。
                <w:br/>
                <w:br/>
                （4）如因团队遇展会或大型活动等原因导致酒店房间紧张，可能临时调整住宿城市。
                <w:br/>
                <w:br/>
                <w:br/>
                <w:br/>
                3．交通说明
                <w:br/>
                <w:br/>
                （1）合同一经签订且付全款，团队机票、列车票、船票即为出票，不得更改、签转、退票。
                <w:br/>
                <w:br/>
                （2）飞行时间、车程时间、船程时间以当日实际所用时间为准。
                <w:br/>
                <w:br/>
                <w:br/>
                <w:br/>
                4．用餐说明
                <w:br/>
                <w:br/>
                （1）团队中式餐标为十人一桌，六（五）菜一汤，人数不足十人时，在每人用餐标准不变的前提下调整餐食的分量。
                <w:br/>
                <w:br/>
                （2）根据国际航班团队搭乘要求，团队通常须提前3-3.5小时到达机场办理登机手续，故国际段航班在当地下午15点前（含15点），晚间21点前（含21点）起飞的，行程均不含午餐或晚餐，具体以行程公布为准。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服务项目： 西安/日本往返国际机票团队经济舱费用，含机场建设税
                <w:br/>
                行程所示酒店标准双人间，温泉酒店二人间
                <w:br/>
                境外旅游巴士费用及日籍司机服务（根据实际收客人数，适当调整车型 ）
                <w:br/>
                境外司机及领队导游服务费
                <w:br/>
                行程内所列用餐
                <w:br/>
                行程中所列景点门票
                <w:br/>
                ADS 团队旅游签证费用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有效期半年以上因私护照（护照末页本人签字）
                <w:br/>
                白底彩照两张 3.5*4.5（ 近 3 个月内）
                <w:br/>
                存款证明 5 万以上（ 需要验真）
                <w:br/>
                本人身份证及全家户口本复印件 签证申请表
                <w:br/>
                外领区人员必须是在北京领区工作生活才可送签，需提供暂住证原件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注：最终行程以出团通知书为准！以上行程时间表仅供您参考，如遇特殊情况（如堵车、恶劣天气、景点关
                <w:br/>
                门、突发事件等），领队将予以前后调整，请以境外最终安排为准，敬请理解与配合。本旅行社提醒游客特
                <w:br/>
                别注意自由活动期间人身安全及财产安全！请您严格遵守领队告知的自由活动时间，以免延误行程。 日本团队机票规则：
                <w:br/>
                1. 机票一经确认（以确认系统或支付定金即生效（与是否提供姓名无关），系统确认后，产生的取
                <w:br/>
                消均有损失，望悉知）
                <w:br/>
                2. 团体机票无法预先划位、无法指定，座位安排由航空公司调度，同行座位不一定相连，敬请见谅
                <w:br/>
                3. 团体机票若回程放弃，返程机票和税金无法退回。
                <w:br/>
                ◆特殊旅客参团注意事项◆
                <w:br/>
                若有行动不便、慢性疾病、年满70岁以上之贵宾，请主动告知。 为考量旅客自身之旅游安全及行程
                <w:br/>
                顺畅度，并顾及同团其他团员之游览权益， 行动不便之贵宾，需与能独立照顾您之家人或友人同行服务项目： 西安/日本往返国际机票团队经济舱费用，含机场建设税
                <w:br/>
                行程所示酒店标准双人间，温泉酒店二人间
                <w:br/>
                境外旅游巴士费用及日籍司机服务（根据实际收客人数，适当调整车型 ）
                <w:br/>
                境外司机及领队导游服务费
                <w:br/>
                行程内所列用餐
                <w:br/>
                行程中所列景点门票
                <w:br/>
                ADS 团队旅游签证费用
                <w:br/>
                不含项目：
                <w:br/>
                护照费用；
                <w:br/>
                洗衣，理发，电话，传真，饮料，烟酒，洗熨、付费电视搬运等境外个人消费费用；
                <w:br/>
                旅游者因违约、自身过错、自由活动期间内行为或自身疾病引起 的人身和财产损失；
                <w:br/>
                服务包含项目未提到的其它一切费用。
                <w:br/>
                签证须知：
                <w:br/>
                有效期半年以上因私护照（护照末页本人签字）
                <w:br/>
                白底彩照两张 3.5*4.5（ 近 3 个月内）
                <w:br/>
                存款证明 5 万以上（ 需要验真）
                <w:br/>
                本人身份证及全家户口本复印件 签证申请表
                <w:br/>
                外领区人员必须是在北京领区工作生活才可送签，需提供暂住证原件
                <w:br/>
                购物说明：
                <w:br/>
                注：仅限于团队正常运作情况下，如遇到罢工，天气，交通严重堵塞等特殊情况，
                <w:br/>
                ，并经公司评估，方始接受报名。 若报名付订金后临时告知，将收取相关必要费用，敬请见谅。
                <w:br/>
                ◆行程备注说明◆
                <w:br/>
                ＊抵达机场应提前至3-4小时，以利相关检验及通关顺利，敬请配合。
                <w:br/>
                ＊使用合法营业用绿牌车，安排专业、亲切、贴心的资深导游为您服务。
                <w:br/>
                ＊日本国土交通省于平成24年6月(2012年)发布最新规定，每日行车时间不得超过10小时（以自车库实
                <w:br/>
                际发车时间为计算基准），以有效防止巴士司机因过(疲)劳驾驶所衍生之交通状况。 （资料来源：
                <w:br/>
                日本国土交通省）
                <w:br/>
                ＊行程航空公司及班机时间及降落城市与住宿饭店之确认以说明会为主。
                <w:br/>
                ＊日本饭店并无实际星级分等，本行程所体现分级，为目前旅游市场一般认定，并参考携程及日本两
                <w:br/>
                地订房网站资讯后所给予的客观综合分级，且各网站的评量标准及角度各有不同，难以单一网页资讯
                <w:br/>
                做为最终评鉴，敬请谅解。
                <w:br/>
                购物说明：
                <w:br/>
                注：仅限于团队正常运作情况下，如遇到罢工，天气，交通严重堵塞等特殊情况，
                <w:br/>
                ，并经公司评估，方始接受报名。 若报名付订金后临时告知，将收取相关必要费用，敬请见谅。
                <w:br/>
                ◆行程备注说明◆
                <w:br/>
                ＊抵达机场应提前至3-4小时，以利相关检验及通关顺利，敬请配合。
                <w:br/>
                ＊使用合法营业用绿牌车，安排专业、亲切、贴心的资深导游为您服务。
                <w:br/>
                ＊日本国土交通省于平成24年6月(2012年)发布最新规定，每日行车时间不得超过10小时（以自车库实
                <w:br/>
                际发车时间为计算基准），以有效防止巴士司机因过(疲)劳驾驶所衍生之交通状况。 （资料来源：
                <w:br/>
                日本国土交通省）
                <w:br/>
                ＊行程航空公司及班机时间及降落城市与住宿饭店之确认以说明会为主。
                <w:br/>
                ＊日本饭店并无实际星级分等，本行程所体现分级，为目前旅游市场一般认定，并参考携程及日本两
                <w:br/>
                地订房网站资讯后所给予的客观综合分级，且各网站的评量标准及角度各有不同，难以单一网页资讯
                <w:br/>
                做为最终评鉴，敬请谅解。可能参观时间略有减少，如遇团队人数较多，可能 购物时间略有增加，敬请谅解。
                <w:br/>
                行程说明：
                <w:br/>
                因花季或红叶受天气变化影响较大，人为无法估算最佳日期，如因天气等客观原因
                <w:br/>
                造成观赏效果不佳,我社概不承担责任，敬请谅解！
                <w:br/>
                本社有权根据景点关门时间或当地交通状况调整行程游览先后顺序；
                <w:br/>
                行程中所列航班时间均为出发地和抵达地的当地时间。日本同北京时间时差为一小时，
                <w:br/>
                日本上午九点，则北京为上午八点。
                <w:br/>
                酒店标准：
                <w:br/>
                日本的酒店大堂和房间面积相比国内酒店较小，双人间一般13--25平米；
                <w:br/>
                日本的酒店单人间一般为一张单人床，单房差是指用一个单人间产生的差价而非双间
                <w:br/>
                单人利用的差价；
                <w:br/>
                依照旅游业现行作业规定，我社有权依据最终出团人数情况，调整房间分房情况。
                <w:br/>
                退费说明：
                <w:br/>
                （1）如遇天气、战争、罢工、地震等人力不可抗力因素无法游览，我社将按照旅行社协
                <w:br/>
                议，退还未游览景点门票费用，但赠送项目费用不退；
                <w:br/>
                （2）游客因个人原因临时自愿放弃游览，酒店住宿、餐、车等费用均不退还。
                <w:br/>
                补费说明：
                <w:br/>
                （1）如遇航空公司政策性调整机票价格请按规定补交差价。团队机票不得改签换人退票；
                <w:br/>
                （2）如果旅游目的地国家政策性调整门票或其他相关价格，请按规定补交差价；
                <w:br/>
                其他说明：
                <w:br/>
                （1）日本国土交通省于平成24年(2012年6月27日)发表，为防止游览车司机过劳驾驶应对
                <w:br/>
                政策，每天行车时间不得超过10小时（以车库实际发车时间，至回抵车库时间为基准）。
                <w:br/>
                （2）自2008年6月1日起，日本交通法规定，基于安全的考虑，所有乘客（包含后座）均
                <w:br/>
                需系上安全带。
                <w:br/>
                （3）本行程所订定之饭店费用皆以持"中华人民共和国护照"旅客为报价，若您是外籍人
                <w:br/>
                士或持外国护照参团，报价另加500元/人。
                <w:br/>
                （4）为旅客自身之旅游安全并顾及同团其它团员之旅游权益，年满70以上及行动不便者
                <w:br/>
                之贵宾须有同行家人或友人，方能接受报名，不便之处，尽请原谅。
                <w:br/>
                （5）我社处理游客意见，以游客交回的《团队质量反馈表》为依据，请您秉着公平、公
                <w:br/>
                正、实事求是的原则填写《团队质量反馈表》
                <w:br/>
                补充协议
                <w:br/>
                甲方：旅游者
                <w:br/>
                乙方：旅行社
                <w:br/>
                甲方自愿报名参加由乙方组织的团队，为保障旅游者和旅游经营者的合法权益，本着自愿原则，
                <w:br/>
                特签订此补充协议。
                <w:br/>
                一、购物场所简述及安排
                <w:br/>
                根据《新旅游法》第 35条规定“旅行社安排具体购物场所需应旅游者要求或经双方协商一致且
                <w:br/>
                不影响其他旅游者的行程安排”，经双方协商一致后，在不影响旅游者行程安排的前提下，甲方
                <w:br/>
                自愿参加有乙方安排的购物点，并承诺到达目的地后自觉遵守所签订的补充协议，在乙方安排购
                <w:br/>
                物点以及双方约定停留时间内，自愿购物，乙方安排购物点应达到旅游地政府所颁布的营业标准，所销售的产品无质量问题，乙方安排的购物点名称，销售内容，停留时间应于行程或合同或补充
                <w:br/>
                协议中体现，并于乙方签订合同时明确告知，乙方不得以任何非不可抗力理由延长购物点停留时
                <w:br/>
                间，不得已任何行为强迫或者变相强迫甲方购买。具体购物点约定如下：
                <w:br/>
                购物店 经营范围 所需时间
                <w:br/>
                综合免税店 日本本土保健品、纪念品、电器、化妆 品等综合免税品 1 H - 1.5 H
                <w:br/>
                药妆免税店 纪念品、电器、化妆 品等综合免税品 1 H - 1.5 H
                <w:br/>
                二、关于退换货
                <w:br/>
                1、本协议约定下旅游者在由甲方协助安排乙方前往的购物场所购买的产品，如旅游者有退换货要
                <w:br/>
                求时需将未拆封产品及售卖单据提交甲方或组团社，甲方或组团社有协助乙方退换货的责任和义务。
                <w:br/>
                2、对于旅游者退换货要求为在货品退货约定期限内（请务必购买时确认货品退换货要求且向购物场
                <w:br/>
                所书面确认），其中食品及化妆品类产品退换货时需保持其外包装完好，其他类产品则需保留产品
                <w:br/>
                外包装。
                <w:br/>
                三、甲方在旅游目的地应该自觉遵守社会公共秩序和社会公德，尊重当地风俗习惯，文化传统和宗
                <w:br/>
                教信仰，爱护旅游目的地的旅游资源，遵守旅游文明行为规范，并主动配合随团领队和当地导游的
                <w:br/>
                合理安排，如遇突发状况和重大变故，积极配合随团领队以及当地导游的应变措施，不能蓄意扩大
                <w:br/>
                损失。
                <w:br/>
                备注：行程中游览项目时间只供参考，如遇交通拥堵、团队中个别客人迟到（迷路等）、景点即将
                <w:br/>
                停止营业等不可抗拒因素，浏览项目观光时间将会缩短或延长，一切以最终观光时间为准！！
                <w:br/>
                本协议一式二份，双方各执一份，与合同具有同等法律效率，协议自双方签订或盖章之日起生效，
                <w:br/>
                至本次旅游结束甲方离开乙方安排的旅游交通工具时为止。希望大家以团队利益为重，顾全大局，
                <w:br/>
                要尊重领队、导游、司机等有关人员的工作，如有意见和建议，或其它未尽事宜，请与领队和导游
                <w:br/>
                协商解决！
                <w:br/>
                该行程为签约用参考行程，实际行程以出发前说明会或出团通知行程为准。行程中游览项目时间只
                <w:br/>
                供参考，如遇交通拥堵、团队中个别客人迟到（迷路等）、景点即将停止营业等不可抗拒因素，浏
                <w:br/>
                览项目观光时间将会缩短或延长，一切以最终观光时间为准！
                <w:br/>
                我已充分阅读理解以上内容，同意以上行程安排！并同意在不减少景点的情况下（旅行社不可控制
                <w:br/>
                因素除外），旅行社有权利调整景点前后顺序！
                <w:br/>
                旅行社（盖章）： 旅游者或旅游者代表（签章）：
                <w:br/>
                经办人及电话：
                <w:br/>
                签约日期： 签约日期：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2025-05-10T19:25:08+08:00</dcterms:created>
  <dcterms:modified xsi:type="dcterms:W3CDTF">2025-05-10T19:25:08+08:00</dcterms:modified>
</cp:coreProperties>
</file>

<file path=docProps/custom.xml><?xml version="1.0" encoding="utf-8"?>
<Properties xmlns="http://schemas.openxmlformats.org/officeDocument/2006/custom-properties" xmlns:vt="http://schemas.openxmlformats.org/officeDocument/2006/docPropsVTypes"/>
</file>