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【渝乐派】双飞6日游行程单</w:t>
      </w:r>
    </w:p>
    <w:p>
      <w:pPr>
        <w:jc w:val="center"/>
        <w:spacing w:after="100"/>
      </w:pPr>
      <w:r>
        <w:rPr>
          <w:rFonts w:ascii="微软雅黑" w:hAnsi="微软雅黑" w:eastAsia="微软雅黑" w:cs="微软雅黑"/>
          <w:sz w:val="20"/>
          <w:szCs w:val="20"/>
        </w:rPr>
        <w:t xml:space="preserve">【渝乐派】双飞6日游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CQ1746500445XF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★尊享住宿：甄选 4 携程晚舒适酒店+升级携程 4 钻酒店
                <w:br/>
                ★尊贵体验：专车专导，行程内升级 2+1 保姆车，2+1 航空车
                <w:br/>
                （如因行程内航空大巴 2+1 配力不足，则升级一晚携程 4 钻住宿；改为 2 晚携程 4 钻住宿，以旅行社安排为准，
                <w:br/>
                敬请谅解）
                <w:br/>
                ★巴渝美食：升级 1 餐重庆特色火锅
                <w:br/>
                ★温馨服务：24 小时管家服务，无缝隙衔接，让客人更放心！
                <w:br/>
                ★深度游览精华景点一网打尽
                <w:br/>
                ▶【武隆天生三桥】国家 AAAAA 级景区，属亚洲最大的天生桥群
                <w:br/>
                ▶【武隆仙女山】国家 AAAAA 级景区，誉为“南国第一牧原”和“东方瑞士
                <w:br/>
                ▶【黑山谷】国家 AAAAA 级景区，被誉为“渝黔生物基因库”“西南神农架”。
                <w:br/>
                ▶【蚩尤九黎城】国家 AAAA 级景区，中国最大的苗族传统建筑群
                <w:br/>
                ▶【磁器口古镇】国家 AAAA 级景区，成渝十大文旅产业地标，千年古镇
                <w:br/>
                ▶【解放碑】中国唯一 一座纪念中华民族抗日战争胜利的国家纪念碑
                <w:br/>
                ▶【网红洪崖洞】国家 AAAAA 景区，抖音网红景点，中国版《千与千寻》
                <w:br/>
                ▶【李子坝轻轨穿楼】 “空中列车穿楼而过”的“网红车站“体现真正的魔幻“8D”重庆
                <w:br/>
                ▶特别赠送价值 238 元非物质文化遗产大型山水实景演出-《印象•武隆》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出发地—山城重庆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全国的游客朋友们前往美丽的山水之城、富有活力的中国西部魅力之都【重庆】，抵达后安排接机/站(期间无
                <w:br/>
                导游），送至指定酒店入住（游客在酒店服务台报姓名，凭二代身份证办理登记入住手续）。出站口仅供临时停靠，需步行前往集合点上车，请理解！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武隆5A天生三桥—5A仙女山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
                <w:br/>
                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
                <w:br/>
                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4A九黎城或龚滩古镇—5A黑山谷
                <w:br/>
              </w:t>
            </w:r>
          </w:p>
          <w:p>
            <w:pPr>
              <w:pStyle w:val="indent"/>
            </w:pPr>
            <w:r>
              <w:rPr>
                <w:rFonts w:ascii="微软雅黑" w:hAnsi="微软雅黑" w:eastAsia="微软雅黑" w:cs="微软雅黑"/>
                <w:color w:val="000000"/>
                <w:sz w:val="20"/>
                <w:szCs w:val="20"/>
              </w:rPr>
              <w:t xml:space="preserve">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午餐享用特色餐—苗家特色餐。
                <w:br/>
                之后驱车前往万盛，乘坐换车及电瓶车（40元/人必须产生）游览【黑山谷】景区（ 游览时间: 不低于150分
                <w:br/>
                钟）黑山谷有着“中国最美养生峡谷、国家AAAAA级景区、国家地质公园”的称号；景区全长13公里；景区由峻岭、峰林、幽峡、峭壁、森林、竹海、飞瀑、碧水、溶洞、仿古栈道、浮桥、云海、田园、原始植被等各具特色的景观组成；地形独特，风景绝殊，构成了千姿百态的自然奇观；这里保存着地球上同纬度为数不多的亚热带和温带完好的自然生态，森林覆盖率达97%，被专家誉为“渝黔生物基因库”，是目前重庆地区最大的、原始生态保护最为完好的自然生态风景区。景区全长13公里，车行区6公里（电瓶车30元/人必消套餐已含）、步行区6公里、索道1公里（索道30元/人必须产生）三段组成。 晚上入住酒店。
                <w:br/>
                时间安排仅供参考,在不减少景点的情况下，导游可根据实际情况调整景点游览先后顺序。
                <w:br/>
                 温馨提示
                <w:br/>
                1、九黎城景区内均有配套非遗工艺品及首饰销售，不属于旅行社指定购物店，不作为投诉依据。
                <w:br/>
                2、餐食为定制餐，无任何退费不换等价项目。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磁器口-体验李子坝轻轨穿楼-解放碑-洪崖洞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
                <w:br/>
                朱砂，还有对身体有益的各种产品，在这里也有丰富的硒产品展示区，体验区，游客可自由选择产品。(土特产超市是为了让更多游客了解本土文化，不属于购物店，不强制消费)。
                <w:br/>
                参观【重庆南迁博物馆】(参观时间不低于40分钟）重庆故宫文物南迁纪念馆的建立源于一段重要的历史——
                <w:br/>
                故宫文物南迁。1931年“九·一八事变”后，华北危急，为保护国宝，存放在南京库房的南迁文物分三路西迁避敌。
                <w:br/>
                1938年5月，中路的9000多箱文物几经辗转，由汉口进入重庆，并秘密存放于安达森洋行、川康银行和吉时洋行，其中安达森洋行存放了3694箱。从此，重庆与故宫的命运紧紧联系在一起，守护国宝成为了这座城市的使命。纪念馆现已成为故宫文化、巴渝文化、开埠文化、抗战文化的人文生态聚集。纪念馆的建筑主体为安达森洋行旧址，这是一座具有百年历史的建筑，见证了重庆的开埠历史。故宫文物南迁期间，这里曾是部分珍贵文物的藏身之地，具有重要的历史意义。
                <w:br/>
                游览国家AAAA级景区千年古镇【磁器口】（游览时间不低于60分钟）一条石板路，千年磁器口，又名“小重
                <w:br/>
                庆”。古有民谣“白日里千人拱手，入夜后万盏明灯”便说明了此处的繁荣，磁器口 蕴含了丰富的文化及各类小吃，走进磁器口，吃麻花，喝酸奶，品地道重庆小吃，做一次本地人。
                <w:br/>
                体验乘坐【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游览“成渝十大文旅新地标”【解放碑】（游览时间不低于30分钟）1947年8月落成，是抗战胜利的精神象
                <w:br/>
                征，是中国唯一一座纪念中华民族抗日战争胜利的纪念碑，位于重庆市渝中区解放碑商业步行街中心地带。
                <w:br/>
                观赏【洪崖洞风貌区】（游览时间不低于30分钟）江景和城市风貌完美融合，以75米高的超常落差，顺崖而
                <w:br/>
                上，高低错落、依山而建，成为备受世界瞩目的，独特靓丽的城市名片。坐拥城市旅游景观、商务休闲景观和城市⼈⽂景观于⼀体。 以具巴渝传统建筑特⾊的"吊脚楼" 貌为主体，依 就势，沿江 建，让游客叹为观止（此
                <w:br/>
                景点为白天观看，若需观看夜景，散团后可自行回酒店）。
                <w:br/>
                时间安排仅供参考,在不减少景点的情况下，导游可根据实际情况调整景点游览先后顺序。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客人可睡到自然醒，全天自由活动，客人可自行前往游览重庆的美景，品重庆的美食，自行注意安全。
                <w:br/>
                游览完后自行前往酒店入住休息。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自由活动—重庆送机/送站
                <w:br/>
              </w:t>
            </w:r>
          </w:p>
          <w:p>
            <w:pPr>
              <w:pStyle w:val="indent"/>
            </w:pPr>
            <w:r>
              <w:rPr>
                <w:rFonts w:ascii="微软雅黑" w:hAnsi="微软雅黑" w:eastAsia="微软雅黑" w:cs="微软雅黑"/>
                <w:color w:val="000000"/>
                <w:sz w:val="20"/>
                <w:szCs w:val="20"/>
              </w:rPr>
              <w:t xml:space="preserve">
                早餐后自由活动，根据游客的返程时间，安排送机/站返回家乡，结束愉快的旅程！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旅游资质车辆（根据人数订车型，保证一人一正座）注：接送机/站为小车。（如因行程内航空大巴2+1配力不足，则升级一晚携程4钻住宿；改为2晚携程4钻住宿，以旅行社安排为准，敬请谅解）
                <w:br/>
                住宿   4晚携程舒适酒店+升级1晚携程4钻酒店
                <w:br/>
                参考酒店：
                <w:br/>
                重庆商务舒适型 ：IU酒店，城市便捷，七天优品，富驰，等同级武隆商务舒适型：大自然，陈家花园，橙子，九州，华熙，等同级
                <w:br/>
                重庆四钻钻参考：两江瑞尔，维也纳国际系列，两江盛锦，丽呈睿轩，汇豪，丽柏酒店，朗悦荔枝酒店等同级
                <w:br/>
                南川四钻参考：南川维度全域酒店 等同级
                <w:br/>
                万盛四钻参考：万盛国际大酒店 等同级
                <w:br/>
                以旅行社实际安排为准
                <w:br/>
                门票   仙女山、天生三桥、黑山谷。景区实行实名制请游客必须携带二代身份证或户口本；行程所有包含景点门票为套票整团提前采购，任何证件不再享受优惠退费，如临时取消或不游览不退费用
                <w:br/>
                用餐
                <w:br/>
                含 5早2正+升级1餐特色火锅（不用不退费）
                <w:br/>
                正餐9-11人一桌、酒水自理；占床房费送早，不占床需客人自行购买早餐券，不足十人则按比例增
                <w:br/>
                减。如游客不用餐，餐费一律不退。 
                <w:br/>
                儿童   儿童只含车位、正餐、导服；不占床位，不含门票，超高产生费用敬请游客自理。 导游服务
                <w:br/>
                持证优秀导游服务（接送机/站无导游）
                <w:br/>
                行程内导游会以同团大部分旅游者作为照顾对象，如需按照自已意愿游览，或不按规定时间安排的，
                <w:br/>
                为避免同团其它旅游者造成不满，我社不作任何特殊安排。
                <w:br/>
                 特别赠送《印象▪武隆》演出赠送项目为我社突出行程特色促销回馈行为，为无附加的赠送，若因政策原因不能参加或自身原因放弃参加，无任何退费不换等价项目。 
                <w:br/>
                参团提醒   70-74岁客人需有60岁以下年轻家属陪同，并提供体检报告和签属免责协议书。此行程不接受年龄超过74岁游客参团
                <w:br/>
                温馨提示   请提醒参团客人，提前带好有效证件，证件及门票，本团已经享受优惠，门票无任何优免退政策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3、其他/以上“服务提供项目—报价包含内容”里未提及包含的一切费用均未含。
                <w:br/>
                4、景区配套便民服务项目：
                <w:br/>
                项目名称 价格（*元/人） 备注
                <w:br/>
                天生三桥换车+天生三桥电梯+黑山谷景区交通用（中转车，电瓶车，索道）+地接综合服务费298 元/人
                <w:br/>
                必消套餐（报名即认可此套餐，费用请游客现付导游，谢谢！本套餐任何证件无优惠退费）
                <w:br/>
                仙女山小火车 25 元/人 自愿乘坐
                <w:br/>
                天生三桥出口电瓶车 15 元/人 自愿乘坐
                <w:br/>
                不含餐部分 35 元/人起 自愿产生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特产综合超市</w:t>
            </w:r>
          </w:p>
        </w:tc>
        <w:tc>
          <w:tcPr/>
          <w:p>
            <w:pPr>
              <w:pStyle w:val="indent"/>
            </w:pPr>
            <w:r>
              <w:rPr>
                <w:rFonts w:ascii="微软雅黑" w:hAnsi="微软雅黑" w:eastAsia="微软雅黑" w:cs="微软雅黑"/>
                <w:color w:val="000000"/>
                <w:sz w:val="20"/>
                <w:szCs w:val="20"/>
              </w:rPr>
              <w:t xml:space="preserve">
                乘车前往参观【特产综合超市】(参观时间不低于120分钟）体验了解武陵山脉硒土特产，辟邪吉物
                <w:br/>
                朱砂，还有对身体有益的各种产品，在这里也有丰富的硒产品展示区，体验区，游客可自由选择产品。(土特产超
                <w:br/>
                市是为了让更多游客了解本土文化，不属于购物店，不强制消费)。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景区必须乘坐小交通</w:t>
            </w:r>
          </w:p>
        </w:tc>
        <w:tc>
          <w:tcPr/>
          <w:p>
            <w:pPr>
              <w:pStyle w:val="indent"/>
            </w:pPr>
            <w:r>
              <w:rPr>
                <w:rFonts w:ascii="微软雅黑" w:hAnsi="微软雅黑" w:eastAsia="微软雅黑" w:cs="微软雅黑"/>
                <w:color w:val="000000"/>
                <w:sz w:val="20"/>
                <w:szCs w:val="20"/>
              </w:rPr>
              <w:t xml:space="preserve">
                天生三桥换车+天生三桥电梯+黑山谷景区交通用（中转车，电瓶车，索道）+地接综合服务费298 元/人
                <w:br/>
                必消套餐（报名即认可此套餐，费用请游客现付导游，谢谢！本套餐任何证件无优惠退费）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推介自费</w:t>
            </w:r>
          </w:p>
        </w:tc>
        <w:tc>
          <w:tcPr/>
          <w:p>
            <w:pPr>
              <w:pStyle w:val="indent"/>
            </w:pPr>
            <w:r>
              <w:rPr>
                <w:rFonts w:ascii="微软雅黑" w:hAnsi="微软雅黑" w:eastAsia="微软雅黑" w:cs="微软雅黑"/>
                <w:color w:val="000000"/>
                <w:sz w:val="20"/>
                <w:szCs w:val="20"/>
              </w:rPr>
              <w:t xml:space="preserve">
                仙女山小火车 25 元/人 自愿乘坐
                <w:br/>
                天生三桥出口电瓶车 15 元/人 自愿乘坐
                <w:br/>
                不含餐部分 35 元/人起 自愿产生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
                <w:br/>
                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2025-05-09T07:26:59+08:00</dcterms:created>
  <dcterms:modified xsi:type="dcterms:W3CDTF">2025-05-09T07:26:59+08:00</dcterms:modified>
</cp:coreProperties>
</file>

<file path=docProps/custom.xml><?xml version="1.0" encoding="utf-8"?>
<Properties xmlns="http://schemas.openxmlformats.org/officeDocument/2006/custom-properties" xmlns:vt="http://schemas.openxmlformats.org/officeDocument/2006/docPropsVTypes"/>
</file>