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4人家庭游（6月25）行程单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ZT1747557723ll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行程自由，轻松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接机-银川酒店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抵达塞上湖城，接机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镇北堡影视城-贺兰山岩画-怀远夜市-酒店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早上出发影视城感受紫霞的至尊宝爱情，下午出发贺兰山岩画游玩，晚上去怀远夜市游玩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银川-五湖穿越-漠西戈（全日制活动）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早上出发腾格里沙漠五湖穿越，下游玩结束到达营地住宿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晚餐：自助小火锅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漠西戈豪华星空舱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漠西戈-银川酒店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参加完营地项目后返回银川酒店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结束宁夏5日之旅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1、住宿：银川3晚酒店（双早），沙漠1晚住宿（含双早，4人小火锅）
                <w:br/>
                2、门票：景区首道门票
                <w:br/>
                3、沙漠项目：骑骆驼+摩托车+冲浪+滑沙+徒步+沙漠取水+麦草方格+观星课堂
                <w:br/>
                4、车辆：司机+油费+过路费+五湖穿越车辆+司机+门票+维护费+司机食宿
                <w:br/>
                5、赠送：五湖航拍+漠西戈沙漠旅拍（2小孩10张底片+1张精修）
                <w:br/>
                6、含旅行社保险
                <w:br/>
                7、餐饮含4早1晚，其他未包含餐食请自理；如因自身原因放弃用餐，则餐费不退。） 
                <w:br/>
                8.导服：司兼导。 
                <w:br/>
                9.旅行社（含地接社）的其他服务费用。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地处我国西北内陆，日照强度与昼夜温差较大，请游客根据自身情况，带足御寒衣物，水壶等，太阳帽，太阳镜和特级防晒油以作外出护肤之用。天气干燥，应多喝水。宁夏属回族自治区，请尊重当地少数民族习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2025-08-02T21:24:37+08:00</dcterms:created>
  <dcterms:modified xsi:type="dcterms:W3CDTF">2025-08-02T21:24:37+08:00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