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畅享俄罗斯9天莫斯科+圣彼得堡+金环谢镇（MU）行程单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els1747811686uR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【出行无忧】
                <w:br/>
                为保证团队质量，承诺全程无强制消费，让您的出行无后顾之忧；
                <w:br/>
                【精选航班】
                <w:br/>
                中国东方航空公司，国际正班，西安直飞，可配全国部分城市联运；
                <w:br/>
                【精品酒店】
                <w:br/>
                入住圣彼得堡、莫斯科四星酒店，缔造舒适
                <w:br/>
                【特色餐饮】
                <w:br/>
                美食不断，体验多元化的俄罗斯美食；
                <w:br/>
                【内陆交通】
                <w:br/>
                全程优选舒适旅游巴士，安全快捷；内路段四人软卧商务包厢；
                <w:br/>
                【用心服务】
                <w:br/>
                全程专业领队陪同，客服24小时待机，随时协助您处理旅途中的问题；
                <w:br/>
                【贴心安排】
                <w:br/>
                免费使用俄罗斯双孔圆柱式转换插头；
                <w:br/>
                【品质承诺】
                <w:br/>
                为保证团队质量，承诺全程无强制消费，让您的出行无后顾之忧；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银川联运，前往西安，入住中转酒店，自由活动
                <w:br/>
                联运航班以及批复情况以航司批复为准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 莫斯科
                <w:br/>
              </w:t>
            </w:r>
          </w:p>
          <w:p>
            <w:pPr>
              <w:pStyle w:val="indent"/>
            </w:pPr>
            <w:r>
              <w:rPr>
                <w:rFonts w:ascii="微软雅黑" w:hAnsi="微软雅黑" w:eastAsia="微软雅黑" w:cs="微软雅黑"/>
                <w:color w:val="000000"/>
                <w:sz w:val="20"/>
                <w:szCs w:val="20"/>
              </w:rPr>
              <w:t xml:space="preserve">
                参考航班：MU5009 14:50-18:30
                <w:br/>
                西安咸阳国际机场集合，办理相关手续后，搭乘中国东方航空公司国际航班前往俄罗斯首都- 莫斯科，开启俄罗斯奇幻之旅。
                <w:br/>
                抵达后旅游大巴接机，送抵酒店休息。
                <w:br/>
                温馨提示：
                <w:br/>
                1、飞往俄罗斯的航班经常会出现延误和晚点抵达，入境速度较慢，请耐心等候。由于出关时间较晚，故抵
                <w:br/>
                达当日不含晚餐，旅客可自行准备零食。
                <w:br/>
                2、由于出境手续繁琐，为保证游客顺利出境，建议提前 3.5—4 小时到达指定集合地点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莫斯科/谢尔盖耶夫镇/莫斯科/圣彼得堡
                <w:br/>
              </w:t>
            </w:r>
          </w:p>
          <w:p>
            <w:pPr>
              <w:pStyle w:val="indent"/>
            </w:pPr>
            <w:r>
              <w:rPr>
                <w:rFonts w:ascii="微软雅黑" w:hAnsi="微软雅黑" w:eastAsia="微软雅黑" w:cs="微软雅黑"/>
                <w:color w:val="000000"/>
                <w:sz w:val="20"/>
                <w:szCs w:val="20"/>
              </w:rPr>
              <w:t xml:space="preserve">
                早餐后，驱车前往位于莫斯科东北71公里处的谢尔盖耶夫镇--天蓝色钟楼--圣三一修道院
                <w:br/>
                （入内，约1.5小时）--全俄经济展览中心（广场外观）。
                <w:br/>
                谢尔盖耶夫镇：又称扎戈尔斯克，是一座风景如画、建筑独特的城市，也是俄罗斯金环城市
                <w:br/>
                之一。小镇以坐落于此的谢尔盖圣三一修道院而闻名于世。
                <w:br/>
                谢尔盖圣三一修道院：距今已有近七百年的历史，是俄罗斯东正教的圣地，也是俄罗斯最古
                <w:br/>
                老的大修道院之一。1337年一个名叫谢尔盖·拉多涅日斯基的僧侣在谢尔盖耶夫镇的偏僻森
                <w:br/>
                林里建立了三圣小教堂和小道房，这就是修道院的前身。1744年这里获得了大修道院的称号。
                <w:br/>
                修道院中十五世纪的白色金顶圣三一教堂和十八世纪的天蓝色钟楼是整个修道院中最具有
                <w:br/>
                代表性的建筑。圣三一教堂是俄罗斯早期白石建筑艺术的典范，在这里可以看到俄罗斯中世
                <w:br/>
                纪最著名的天才圣像画家安德烈·鲁布廖夫的作品。
                <w:br/>
                全俄经济展览中心：是莫斯科也是俄罗斯最早最大的展览中心，内有250多个雄伟秀丽的各
                <w:br/>
                式建筑，还有宜人的公园、别致的喷泉及池塘。
                <w:br/>
                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抵达后，前往参观： 狮身人面像（约5分钟）--瓦西里岛古港口灯塔（约5分钟）--冬宫博
                <w:br/>
                物馆（入内，约1.5小时)--冬宫广场及亚历山大纪念柱（约20分钟）--青铜骑士像（外观）
                <w:br/>
                --圣伊萨基耶夫大教堂(外观,约30分钟)--海军总部大楼（外观）。
                <w:br/>
                冬宫博物馆（艾尔米塔什博物馆）：它是 18 世纪中叶俄国巴洛克式建筑的杰出代表，艾尔
                <w:br/>
                米塔什博物馆与伦敦的大英博物馆、巴黎的卢浮宫、纽约的大都会艺术博物馆并称为世界四
                <w:br/>
                大博物馆。冬宫博物馆以其宏伟的气势、非凡的想象、华丽的景观动人心魄。
                <w:br/>
                狮身人面像：这对狮身人面像是 15 世纪从埃及出土的文物，这座狮身人面像没有胡子，是因
                <w:br/>
                为胡子在埃及是权力的象征，不能留给俄罗斯人，于是就用枪托把狮身人面像的胡须给打掉。
                <w:br/>
                圣伊萨基耶夫大教堂：是圣彼得堡市内最大的教堂，坐落在圣彼得堡市区。与梵蒂冈的圣彼
                <w:br/>
                得大教堂、伦敦的圣保罗大教堂和佛罗伦萨的花之圣母大教堂并称为世界四大圆顶教堂。
                <w:br/>
                晚餐后，入住酒店休息。注：当天早餐为火车简餐或中式早餐。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早餐后,前往参观：阿芙乐尔号巡洋舰（外观），之后参观：夏宫花园（入内，约1.5小时，
                <w:br/>
                参观上花园、下花园）。
                <w:br/>
                夏宫花园:坐落于芬兰湾南岸的森林中，始建于 1714 年，获名“彼得格夫”，花园拥有世界
                <w:br/>
                上最大的喷泉园林。夏宫花园被誉为“俄罗斯的凡尔赛”，分为上花园和下花园。
                <w:br/>
                阿芙乐尔号巡洋舰：1917 年十月革命前夕，停泊在圣彼得堡（苏联时期改名列宁格勒）的涅
                <w:br/>
                瓦河畔。11 月 6 日（俄历 10 月 24 日），接受革命军事委员会的指示，占领尼古拉耶夫桥。
                <w:br/>
                7 日晚 9 时 45 分，奉命开炮，发出进攻冬宫的信号。从此“阿芙乐尔号巡洋舰的炮声”成为
                <w:br/>
                十月革命的象征。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早餐后，圣彼得堡东北部70公里的拉多加湖游览，午餐安排享用俄罗斯当地特色熏鱼餐，之
                <w:br/>
                后返回市区参观：滴血教堂（外观，约15分钟）--喀山大教堂（可入内20分钟）。
                <w:br/>
                拉多加湖：是世界第二大淡水湖，欧洲第一大淡水湖，俄罗斯境内的第三大湖泊。对于俄罗
                <w:br/>
                斯来说，拉多加湖价值巨大，是天然集水区，渔业资源丰富，是俄罗斯西北渔业基地，而且
                <w:br/>
                拥有重要的航运价值。
                <w:br/>
                滴血教堂：也被称做复活教堂，被誉为圣彼得堡最美丽的教堂，教堂外部装饰大量使用了马
                <w:br/>
                赛克拼图，穹顶由彩色瓦片覆盖，顶部立着五光十色的洋葱头顶，反映了俄国十六和十七世
                <w:br/>
                纪的典型的东正教教堂建筑风格，与周围的古典式建筑成鲜明的对比。
                <w:br/>
                喀山大教堂：历经 10 年修建而成，教堂里供奉着俄罗斯最灵验的喀山圣母像，喀山圣母像在
                <w:br/>
                历史上曾经多次显灵。在教堂北面竖立 94 根科尼斯式半圆型长柱，长廊使喀山教堂变成典型
                <w:br/>
                的俄式教堂。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早餐后，前往参观：彼得保罗要塞（入内，约30分钟，不进教堂和监狱）--斯莫尔尼宫（外
                <w:br/>
                观，约20分钟）-列宾美术学院（外观，约10分钟）。
                <w:br/>
                彼得保罗要塞：是圣彼得堡的发源地。它坐落在市中心的涅瓦河右岸，后几经扩建，建成了
                <w:br/>
                这座六棱体的古堡。要塞曾作为沙皇俄国的“巴士底狱”关押政治犯，而其中的彼得保罗大
                <w:br/>
                教堂是圣彼得堡最高的教堂，也是俄国罗曼诺夫王朝的沙皇陵寝所在地。
                <w:br/>
                斯莫尔尼宫：位于圣彼得堡市的东北部，是一座外观典雅的三层建筑。它建于 1808 年，原为
                <w:br/>
                贵族女子学院，现为圣彼得堡市政府办公楼。斯莫尔尼宫外观蓝白相间的设计是巴洛克风格
                <w:br/>
                和拜占庭风格的融合，在圣彼得堡的诸多宫殿中显得别具一格。
                <w:br/>
                之后，搭乘四人包厢商务列火车前往莫斯科。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抵达后，前往参观：红场主要景点：国家历史博物馆（外观）--瓦西里升天大教堂（外观）
                <w:br/>
                --古姆百货（自由活动期间可入内）--克里姆林宫（外观，每周四闭馆）--列宁墓（外观, 自由活动时间内可自行入内参观，每周一、五闭馆）--亚历山大花园--无名英雄烈士墓（外
                <w:br/>
                观）--扎里季耶夫公园-空中栈道（入内）--莫斯科大学主楼（外观，约30分钟）--列宁山
                <w:br/>
                观景台，远眺卢日尼基体育馆--二战胜利广场及二战胜利纪念碑--凯旋门。
                <w:br/>
                红场：是莫斯科最古老的广场 ，也是俄罗斯最美丽的广场。这里见证了许多重大历史事件的
                <w:br/>
                发生，如今是举行阅兵活动和大型庆典的地方。
                <w:br/>
                克里姆林宫（外观）：这里是整个莫斯科市的发端与起源，它曾是俄国沙皇的皇宫，现在是
                <w:br/>
                俄罗斯总统府和国家领导人的办公地点，1990 年被联合国教科文组织列为世界文化和自然保
                <w:br/>
                护遗产。
                <w:br/>
                莫斯科大学主楼：是“斯大林式建筑”最杰出的代表，也是“莫斯科七姐妹”中最大的一座。
                <w:br/>
                建于 1953 年，是当时欧洲最高的建筑，其中心塔高 240 米，共 36 层，周围有四个翼。莫斯
                <w:br/>
                科大学是俄罗斯最大的教学、科研、文化中心，也是世界著名的高等学府之一。
                <w:br/>
                晚餐后，入住酒店休息。注：当天早餐为火车简餐或中式早餐。
                <w:br/>
                温馨提示：红场如遇举行政治活动或有特殊事件会临时关闭，无法参观。这种情况下我们不
                <w:br/>
                能提前通知，敬请谅解。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莫斯科-西安
                <w:br/>
              </w:t>
            </w:r>
          </w:p>
          <w:p>
            <w:pPr>
              <w:pStyle w:val="indent"/>
            </w:pPr>
            <w:r>
              <w:rPr>
                <w:rFonts w:ascii="微软雅黑" w:hAnsi="微软雅黑" w:eastAsia="微软雅黑" w:cs="微软雅黑"/>
                <w:color w:val="000000"/>
                <w:sz w:val="20"/>
                <w:szCs w:val="20"/>
              </w:rPr>
              <w:t xml:space="preserve">
                参考航班：MU5010 20:40-09:15+1
                <w:br/>
                早餐后，前往参观：察里津诺庄园（入内，教堂宫殿除，约 1 小时）--卡洛明斯克庄园（入
                <w:br/>
                内，不进教堂，约 1 小时）--阿尔巴特大街。
                <w:br/>
                之后前往机场，准备搭乘航班返回西安。
                <w:br/>
                温馨提示：出发前请您再次检查所有物品及证照是否齐全。行李托运时，证照及贵重物品请随身携带。 卡罗明斯克庄园：占地390多公顷，能将莫斯科河如画的景致尽收眼底。庄园里有一座纯白
                <w:br/>
                色的耶稣升天大教堂（外观），建于1530年，它是为庆祝俄国历史上首位沙皇伊凡雷帝的诞
                <w:br/>
                生而修建的。除此之外，您还可以看到彼得大帝童年时代居住过的彼得小屋（外观）。
                <w:br/>
                察里津诺庄园：整个公园很有气派，周围是一片森林，游人们漫步在林中的小路上，呼吸着
                <w:br/>
                散发大自然味道的新鲜空气。森林中的树木高大挺拔，有些树估计是当年皇宫留下来的，看
                <w:br/>
                上去有几百年的树龄了。与国内相比这里游客简直是太少了，公园很静。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w:br/>
              </w:t>
            </w:r>
          </w:p>
          <w:p>
            <w:pPr>
              <w:pStyle w:val="indent"/>
            </w:pPr>
            <w:r>
              <w:rPr>
                <w:rFonts w:ascii="微软雅黑" w:hAnsi="微软雅黑" w:eastAsia="微软雅黑" w:cs="微软雅黑"/>
                <w:color w:val="000000"/>
                <w:sz w:val="20"/>
                <w:szCs w:val="20"/>
              </w:rPr>
              <w:t xml:space="preserve">
                抵达西安咸阳机场，结束愉快旅程！
                <w:br/>
                (请客人认真填好意见单,我社将以意见单为准,方便我社更好的接待每一位旅客)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机票：中国/俄罗斯国际往返机票，团体经济舱机票含机建燃
                <w:br/>
                油税（不可退换及更改，飞行时间以当日实际所用时间为准）。
                <w:br/>
                2、 酒店：行程表上所列四星酒店或同级酒店（以两位成人共用一
                <w:br/>
                房为原则或者自行补交单房差），酒店多为前苏联时期建造，
                <w:br/>
                酒店房间较小且无空调，床偏窄，电梯偏小。
                <w:br/>
                3、 膳食：酒店内早餐，中式午晚餐（正餐八菜一汤），金环小镇
                <w:br/>
                午餐简式俄餐，，团餐需要提前预定整团用餐，行程中如因客
                <w:br/>
                人自身原因不用餐，餐费不退。
                <w:br/>
                4、 景点门票：行程中所列景点首道门票即：冬宫、夏宫花园、察
                <w:br/>
                里津诺庄园、谢尔盖圣三一修道院。
                <w:br/>
                5、 交通：行程内所列的各种交通工具。境外旅游巴士为外籍司机；
                <w:br/>
                火车为四人软卧包厢，不保证同一包厢，可能与外国人同包。
                <w:br/>
                6、 签证：俄罗斯签证费用（持中国大陆因私护照的居民；外籍人
                <w:br/>
                士参团须办理旅游签证，签证费用自理。是否准予出入境，是
                <w:br/>
                有关部门的权力，如因游客自身原因，不准予出入境而影响行
                <w:br/>
                程的，团队费用损失由游客自行承担）。
                <w:br/>
                7、 保险：旅行社责任险；俄罗斯境外治疗险。
                <w:br/>
                8、 领队：我社配备专业领队全程陪同，并提供优质服务。
                <w:br/>
                9、 贴心服务：配备转换插头免费使用。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单房差：2900元/人（全程）
                <w:br/>
                2、 小费：1500元/人（因境外目的地有小
                <w:br/>
                费文化，需付礼节性服务费，由领队代收代
                <w:br/>
                付）
                <w:br/>
                3、 个人护照费用
                <w:br/>
                4、 航空公司燃油税上涨价格部份，如遇上
                <w:br/>
                涨则追补差价。按照国际惯例在候机及转机
                <w:br/>
                期间用餐自理；
                <w:br/>
                5、 个人旅游意外保险。
                <w:br/>
                6、 行程以外的其他一切费用，例如观光节
                <w:br/>
                目或活动项目等。
                <w:br/>
                7、 各国酒类、汽水、洗衣、电报、电话, 上卫生间及一切私人性质之费用。
                <w:br/>
                8、 因罢工、台风、航班取消或更改时间，
                <w:br/>
                交通延阻及其它不在本公司控制范围内情
                <w:br/>
                况所导致的额外费用。
                <w:br/>
                9、 旅游者因违约、自身过错、自由活动期
                <w:br/>
                间内行为或自身疾病引起的人身和财产损
                <w:br/>
                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紫金，琥珀，综合店</w:t>
            </w:r>
          </w:p>
        </w:tc>
        <w:tc>
          <w:tcPr/>
          <w:p>
            <w:pPr>
              <w:pStyle w:val="indent"/>
            </w:pPr>
            <w:r>
              <w:rPr>
                <w:rFonts w:ascii="微软雅黑" w:hAnsi="微软雅黑" w:eastAsia="微软雅黑" w:cs="微软雅黑"/>
                <w:color w:val="000000"/>
                <w:sz w:val="20"/>
                <w:szCs w:val="20"/>
              </w:rPr>
              <w:t xml:space="preserve">紫金制品，琥珀首饰，当地特色纪念品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紫金，琥珀，综合店</w:t>
            </w:r>
          </w:p>
        </w:tc>
        <w:tc>
          <w:tcPr/>
          <w:p>
            <w:pPr>
              <w:pStyle w:val="indent"/>
            </w:pPr>
            <w:r>
              <w:rPr>
                <w:rFonts w:ascii="微软雅黑" w:hAnsi="微软雅黑" w:eastAsia="微软雅黑" w:cs="微软雅黑"/>
                <w:color w:val="000000"/>
                <w:sz w:val="20"/>
                <w:szCs w:val="20"/>
              </w:rPr>
              <w:t xml:space="preserve">紫金制品，琥珀首饰，当地特色纪念品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紫金，琥珀，综合店</w:t>
            </w:r>
          </w:p>
        </w:tc>
        <w:tc>
          <w:tcPr/>
          <w:p>
            <w:pPr>
              <w:pStyle w:val="indent"/>
            </w:pPr>
            <w:r>
              <w:rPr>
                <w:rFonts w:ascii="微软雅黑" w:hAnsi="微软雅黑" w:eastAsia="微软雅黑" w:cs="微软雅黑"/>
                <w:color w:val="000000"/>
                <w:sz w:val="20"/>
                <w:szCs w:val="20"/>
              </w:rPr>
              <w:t xml:space="preserve">紫金制品，琥珀首饰，当地特色纪念品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克里姆林宫（约 1.5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中央军事博物馆(约 1.5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俄罗斯马戏（约 2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民族歌舞(约 1.5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特列基亚科夫画廊(约 1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莫斯科河游船（约 1.5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新圣女公墓（约 30 分钟）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地铁深度游览（约 40 分钟）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叶卡花园＋宫殿(约 2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夏宫宫殿(约 1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涅瓦河游船(约 1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俄罗斯芭蕾舞(约 2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俄式大餐(约 1.5 小时)</w:t>
            </w:r>
          </w:p>
        </w:tc>
        <w:tc>
          <w:tcPr/>
          <w:p>
            <w:pPr>
              <w:pStyle w:val="indent"/>
            </w:pPr>
            <w:r>
              <w:rPr>
                <w:rFonts w:ascii="微软雅黑" w:hAnsi="微软雅黑" w:eastAsia="微软雅黑" w:cs="微软雅黑"/>
                <w:color w:val="000000"/>
                <w:sz w:val="20"/>
                <w:szCs w:val="20"/>
              </w:rPr>
              <w:t xml:space="preserve">餐费+车费+司机、导游服务费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室内射击（30 发/人</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伏特加博物馆（约 1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苏联电影制片厂（约 1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军事野外体验（坦克+打枪） (10 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申请俄罗斯签证请提供下列资料：有效期回团日期算起 6 个月以上的中国大陆因私护照首页扫
                <w:br/>
                描件、联系方式；
                <w:br/>
                2. 境外需提前预订房间与火车票等相关费用，如客人因个人原因退团，我社根据实际损失收取客
                <w:br/>
                人退团损失；
                <w:br/>
                3. 提供的护照信息，需为最新版的有效护照。如因游客自身原因，不准予出入境而影响行程的，
                <w:br/>
                团队费用损失由游客自行承担。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景点说明：行程中标明“入内参观”的景点时间请见行程中的描述，时间仅供参考，实际时间以具体
                <w:br/>
                行程游览时间为准；“停留参观”的景点时间我社可根据具体行程安排做适当的调整；“外观”及“远观”的
                <w:br/>
                景点均不入内，停留时间视具体游览时间情况而定。“途径”的景点均不下车；
                <w:br/>
                a) 郑重承诺：景点实际游览时间约为行程中标注时间！
                <w:br/>
                2. 行程说明：
                <w:br/>
                a) 本社有权根据景点节假日休息（关门）调整行程游览先后顺序，但游览内容不会减少，标准不会降低；
                <w:br/>
                b) 行程景点实际游览最短时间，以行程中标注时间为准；
                <w:br/>
                c) 根据国际航班团队搭乘要求，团队通常须提前 3-3.5 小时到达机场办理登机手续，故国际段航班在当
                <w:br/>
                地下午 15:30 前（含 15:30），晚间 23：30 前（含 23:30）起飞的，行程均不含午餐或晚餐；
                <w:br/>
                3. 酒店标准说明：
                <w:br/>
                a) 行程中已标明酒店的星级标准为当地酒店评定标准；
                <w:br/>
                b) 俄罗斯人办理酒店入住手续的速度比较慢，请您在酒店大堂耐心等待。在办理入住手续时，您的护照
                <w:br/>
                及入境卡会留在酒店前台统一加盖落地签证章。此时护照及入境卡不能马上归还给您。请见谅！俄罗
                <w:br/>
                斯对外国人的证件管理非常严格，没带护照不能到街上去。如有事外出请向您的领队说明，由领队以
                <w:br/>
                妥善方式解决。在世界各地都有不太善良的人，没带护照上街容易让俄罗斯比较没有职业道德的警察
                <w:br/>
                勒索，请注意；
                <w:br/>
                服务标准说明
                <w:br/>
                参 团 须 知
                <w:br/>
                c) 俄罗斯宾馆内不配备一次性洗漱用品、拖鞋、开水壶（瓶）。部分酒店有收费电视服务，在您入住酒
                <w:br/>
                店前请向导游问询，以免产生不必要的费用；
                <w:br/>
                d) 入住宾馆后，为了中国形象请不要穿着睡衣走出房间；
                <w:br/>
                e) 俄罗斯三、四星级酒店俄式电梯没有开关门的按键，须等电梯自动开关门，而且三、四星级酒店大堂
                <w:br/>
                都比较小，无商场，电梯每次只能乘坐两个人和行李，请您注意安全；
                <w:br/>
                f) 由于环保、历史悠久、气候等原因，俄罗斯较多酒店无空调设备；
                <w:br/>
                g) 酒店的无线网络（WIFI）是增值服务。因为房间位置不同信号也有强弱。旅游团队酒店房间都是事先
                <w:br/>
                预定好。很难调换房间。由此给您带来的不便敬请见谅。
                <w:br/>
                h) 俄罗斯酒店的早餐比较简单，通常提供的早餐只有面包、咖啡、茶、果汁等；
                <w:br/>
                i) 中世纪的欧洲人都是半卧而眠，他们认为如果平躺就死掉了，所以床都比较短窄。这个历史习惯影响
                <w:br/>
                到现在的欧洲床依旧不大。建议您不要同孩子一起睡一张床，影响您的休息。通常每个标准间可以接
                <w:br/>
                待两大人带一个 2 岁以下儿童（不占床），具体费用根据所报团队情况而定；若一个大人带一个 2 岁
                <w:br/>
                以下儿童参团，建议住一标间，以免给其他游客休息造成不便；
                <w:br/>
                j) 如果因展会、酒店爆满等因素，我公司会依当时情况调整住宿酒店，但是不会影响酒店星级及整体游
                <w:br/>
                览时间；如果因展会、酒店爆满等因素，我公司会依当时情况调整住宿城市，但是不会影响酒店星级
                <w:br/>
                及整体游览时间；
                <w:br/>
                4. 用餐说明：
                <w:br/>
                a) 早餐以中餐为主，正餐以中式为主, 以符合大家的饮食习惯,但建议您去品尝一下当地的风味,相信会给
                <w:br/>
                您留下很深的印象。酒店用自助早餐时,请适量选取，切勿在餐盘内剩余的食物过多或打包带走，这是
                <w:br/>
                极不礼貌的行为。请出行前适量自备一些饼干等食品, 因在旅途中,有时难免因交通堵塞等特殊原因耽
                <w:br/>
                误您的用餐时间。客人如有饮食禁忌，请务必于团队出发前通知本旅行社，以便事先安排。
                <w:br/>
                b) 境外团餐均在中餐馆享用（8-10 人一桌）。领队会将客人按桌号分开，请您按桌号就坐；
                <w:br/>
                c) 团餐按标准执行，都是提前预定的，不能退餐。团餐以吃饱为主，对于口味讲究的客人请多多包涵；
                <w:br/>
                d) 一般团队夜火车到达圣彼得堡/莫斯科都是早晨，许多当地人还没有起床，巴士到达中餐馆时，请不要
                <w:br/>
                大声喧哗,敬请多理解；
                <w:br/>
                e) 团餐中，如果您想加菜（当地中餐菜品价格较高），用自行用卢布付帐。另加菜也会多费一些时间，
                <w:br/>
                请以不影响团队出发为准；
                <w:br/>
                5. 退费说明：
                <w:br/>
                a) 如遇天气、战争、罢工、地震等人力不可抗力因素无法游览，我社将按照旅行社协议，退还未游览景
                <w:br/>
                点门票费用，但赠送项目费用不退；
                <w:br/>
                b) 游客因个人原因临时自愿放弃游览，酒店住宿、餐、车等费用均不退还；
                <w:br/>
                6. 补费说明：
                <w:br/>
                a）如遇航空公司政策性调整机票价格，请按规定补交差价。机票价格为团队机票，不得改签换人退票
                <w:br/>
                b）如果旅游目的地国家政策性调整门票或其他相关价格，请按规定补交差价；
                <w:br/>
                7. 其他说明：质量反馈表，我社处理游客意见，以游客交回的《团队质量反馈表》为依据，请您秉着公
                <w:br/>
                平、公正、实事求是的原则填写《团队质量反馈表》。
                <w:br/>
                重 要 提 示
                <w:br/>
                1. 北京和莫斯科、圣彼得堡、摩尔曼斯克均差 5 个小时，比如北京时间 15:00，莫斯科时间：10:00。
                <w:br/>
                2. 俄罗斯在旅游过程中不得脱团离团，请配合。
                <w:br/>
                3. 如客人系港澳台人士，或持外籍护照，请于出发前确认是否有再次进入中国的有效证件。
                <w:br/>
                4. 大部分航空公司出发和返程欧洲国际段航班可免费托运 1 件行李且不超过 23 公斤/件。若有欧洲境内段航
                <w:br/>
                班，某些航空公司行李托运费用为客人自理，每件行李收费为 25-40 欧元不等（各航空公司收费标准不同）。
                <w:br/>
                5. 酒店标准：
                <w:br/>
                6. 行程中所列酒店星级标准为当地酒店评定标准；
                <w:br/>
                7. 俄罗斯当地的三-四星级酒店大堂都比较小，房间也较小，床很窄，电梯偏小；
                <w:br/>
                8. 如境外某些地区和国家的酒店房间，提供有不适宜未成年人观看的电视节目的，应对此予以特别提醒，提
                <w:br/>
                示未成年人的监护人对未成年人收看电视节目予以关注。
                <w:br/>
                9. 根据当地法律规定，导游和司机每天工作时间不得超过 10 小时。请您务必严格遵守游览时间安排，避免耽
                <w:br/>
                误行程。
                <w:br/>
                10. 请不要将贵重物品及自用应急药品放在托运行李中，以免丢失。 旅游过程中， 请不要把贵重物品、证件
                <w:br/>
                等放在团队旅游车上或者留在房间中。
                <w:br/>
                11. 景区首道门票是指只有购票才能进入景区范围的门票。不包括景区内单独收费的门票。
                <w:br/>
                本产品地接社为俄罗斯当地旅行社；具体信息见行前所发的出团通知。本团队领队、导游、紧急联系人相关信
                <w:br/>
                息和联系方式，将在出团通知中载明。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1.俄罗斯团队旅游签证发放由使馆决策，如出现拒签，签证费用不退，故航空公司政策较严格，具体如下： 出
                <w:br/>
                团前 15 天及以上取消，损失机票定金、酒店定金共 6000 元；出团前 8-15 天取消：损失机票定金、酒店定金、
                <w:br/>
                内陆段火车票或机票费用共 70%团款；出团前一周内取消，全款损失。
                <w:br/>
                2..请于报名之后将客人的报名资料给到我公司，我公司为客人办理俄罗斯旅游签证。
                <w:br/>
                3.俄罗斯酒店统一规定 2 岁以下儿童可不占床，2 岁以上需占床。
                <w:br/>
                4.依照旅游业现行作业规定，本公司将依据最终出团人数情况，调整房间分房情况（包括夫妻分开住宿或加床）。
                <w:br/>
                5.目前俄罗斯火车列车员有收取茶水费的情况，约 50 卢布/人，此费用不包含在团费内，请客人自备零钱支付。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2025-05-24T00:54:59+08:00</dcterms:created>
  <dcterms:modified xsi:type="dcterms:W3CDTF">2025-05-24T00:54:59+08:00</dcterms:modified>
</cp:coreProperties>
</file>

<file path=docProps/custom.xml><?xml version="1.0" encoding="utf-8"?>
<Properties xmlns="http://schemas.openxmlformats.org/officeDocument/2006/custom-properties" xmlns:vt="http://schemas.openxmlformats.org/officeDocument/2006/docPropsVTypes"/>
</file>