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P乐享欧洲行程单</w:t>
      </w:r>
    </w:p>
    <w:p>
      <w:pPr>
        <w:jc w:val="center"/>
        <w:spacing w:after="100"/>
      </w:pPr>
      <w:r>
        <w:rPr>
          <w:rFonts w:ascii="微软雅黑" w:hAnsi="微软雅黑" w:eastAsia="微软雅黑" w:cs="微软雅黑"/>
          <w:sz w:val="20"/>
          <w:szCs w:val="20"/>
        </w:rPr>
        <w:t xml:space="preserve">德法意瑞 4 国 9 晚 12 天 （东航-巴黎进罗马出） 纯玩团 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oz1749030051bW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佛罗伦萨圣母百花大教堂广场， 广场上标志性的建筑： 花之圣母大教堂， 又名圣母百花
                <w:br/>
                大教堂，佛罗伦萨大教堂，是世界五大教堂之一。它是佛罗伦萨的标志,也是佛罗伦萨市
                <w:br/>
                内高的建筑；
                <w:br/>
                比萨斜塔， 它被誉为中古世界七大奇迹之一， 拥有八百多年的历史。这座斜塔当初在修
                <w:br/>
                建时因地基不均匀与土层松软而倾斜。伟大的科学家伽利略也在这里进行了著名的自由
                <w:br/>
                落体实验。
                <w:br/>
                威尼斯圣马可广场， 又称威尼斯中心广场， 广场有数以万计的鸽子及演奏乐队， 时不时
                <w:br/>
                还有戴着奇异面具的小丑经过， 作为威尼斯的地标， 它受到游客、摄影师甚至鸽子们的
                <w:br/>
                青睐。特别安排威尼斯黄金大运河游船，穿越黄金大运河，途径 280 个贵族豪宅和莎士
                <w:br/>
                比亚名著中里亚托桥， 领略交汇的东西方文明！
                <w:br/>
                五渔村具有中世纪建筑风格的堡垒，教堂， 瞭望塔与山间的田野花园， 陡峭的悬崖梯级，
                <w:br/>
                缤纷的彩色房屋， 碧蓝的地中海， 形成自己的独特风景， 因其田园诗般的海景和海滩吸
                <w:br/>
                引了来自世界各地的游客！
                <w:br/>
                【瑞士双镇】因特拉肯-度假胜地， 感受阿尔卑斯山的蜿蜒与壮丽， 湖光山色的美好；
                <w:br/>
                琉森-湖光山色小镇， 远眺阿尔卑斯山蓝天如画， 近距离接触天鹅湖泊；
                <w:br/>
                瑞士少女峰—乘坐登山火车爬上欧洲之巅， 冰宫探秘， 欣赏阿尔卑斯山壮观的景色， 俯
                <w:br/>
                瞰如画的山村小镇， 欣赏峻峭的峰脉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
                <w:br/>
              </w:t>
            </w:r>
          </w:p>
          <w:p>
            <w:pPr>
              <w:pStyle w:val="indent"/>
            </w:pPr>
            <w:r>
              <w:rPr>
                <w:rFonts w:ascii="微软雅黑" w:hAnsi="微软雅黑" w:eastAsia="微软雅黑" w:cs="微软雅黑"/>
                <w:color w:val="000000"/>
                <w:sz w:val="20"/>
                <w:szCs w:val="20"/>
              </w:rPr>
              <w:t xml:space="preserve">
                银川飞往上海浦东机场， 于指定时间集合后， 领队协助办理登机手续， 飞往法国巴黎。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 巴黎
                <w:br/>
              </w:t>
            </w:r>
          </w:p>
          <w:p>
            <w:pPr>
              <w:pStyle w:val="indent"/>
            </w:pPr>
            <w:r>
              <w:rPr>
                <w:rFonts w:ascii="微软雅黑" w:hAnsi="微软雅黑" w:eastAsia="微软雅黑" w:cs="微软雅黑"/>
                <w:color w:val="000000"/>
                <w:sz w:val="20"/>
                <w:szCs w:val="20"/>
              </w:rPr>
              <w:t xml:space="preserve">
                参考航班：
                <w:br/>
                MU553 上海PVG-巴黎CDG 00:20 – 06:00 (欧洲当地时间）
                <w:br/>
                于指定时间集合后， 领队协助办理登机手续， 飞往法国巴黎， 我们将开启一段浪漫的旅程。
                <w:br/>
                巴黎， 这座世界著名的历史名城， 也是全球最大的都市之一， 拥有众多的古迹建筑和深厚的历史化底蕴。这里不仅是文化与艺术完美
                <w:br/>
                融合的宝地， 也吸引着无数追求高品质生活的人们。巴黎， 这座世界著名的历史名城， 也是全球最大的都市之一， 拥有众多的古迹建
                <w:br/>
                筑和深厚的历史文化底蕴。这里不仅是文化与艺术完美融合的宝地， 也吸引着无数追求高品质生活的人们。
                <w:br/>
                抵达后， 我们将开启一段浪漫的旅程。乘车前往巴黎市区， 进行市区观光（时间不少于 3 小时） 。前往戴高乐广场， 在宏伟壮丽的凯
                <w:br/>
                旋门前留影纪念。这座经历了 1700 年的风风雨雨仍保存了当初完美造型的建筑， 是巴黎的象征之一。接着， 我们将参观以豪华优雅
                <w:br/>
                而著称的香榭丽舍大道和被法国人称为世界最美丽的广场——协和广场。穿过街道，我们将来到香榭丽舍大街与荣军院广场连接起来
                <w:br/>
                的亚历山大三世桥， 无论您是从桥上走过还是乘游船从桥下经过， 都可以领略到它的魅力。此外， 我们还将途径荣军院， 巴黎荣军院
                <w:br/>
                又名“巴黎残老军人院”， 它同时也是多个博物馆的所在之地。
                <w:br/>
                午餐特别为您安排巴黎特色街头小吃KBB烤肉卷。
                <w:br/>
                后前往法国著名电影《天使爱美丽》的取景地—【蒙马特高地】（游览时间不少于 1 小时），这一地区的小巷和阶梯错综复杂， 充满
                <w:br/>
                了独特的浪漫风情。您不能错过爱墙、小丘广场等知名景点， 这些地方吸引了大批游客前来参观。在圣心大教堂前， 您可以俯瞰繁华
                <w:br/>
                的巴黎景色。此外， 您还可以在小丘广场请街头画家为您绘制一幅生动的写生画作， 或是前往写有各种语言的爱墙前， 留言并许愿。
                <w:br/>
                我们还安排了【塞纳河游船】 （游览时间不少于 30 分钟），欣赏两岸法国特色烂漫风景。巴黎市中心的河道以人工石砌河堤， 有许
                <w:br/>
                多宏伟的建筑建在塞纳河两岸， 也将两岸划分成不同的特色风格及景观。法国人依河水的流向， 将塞纳河北岸称作右岸， 南岸称为左
                <w:br/>
                岸； 右岸的发展形成巴黎的主要商区与政治中心， 左岸有著名的咖啡店及拉丁区， 充满文艺气息。从塞纳河上看巴黎， 所得到的印象
                <w:br/>
                与任何时候都不同。任凭河水自由流淌， 去看看所过之处的风景吧。游览结束后， 返回酒店休息， 结束一天的精彩游览。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午餐：巴黎KBB烤肉卷     晚餐：中式团餐 6 菜 1 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酒店享用欧陆式早餐后， 我们将开启今日旅程。
                <w:br/>
                乘车前往世界三大博物馆之一的卢浮宫 （含中文人工讲解+VIP通道 游览时间不少于 1 小时） 。
                <w:br/>
                卢浮宫博物馆始建于 1204 年， 经过多次扩建， 于法国大革命后改为博物馆， 与伦敦大英博物馆、纽约大都会博物馆并称为世界三大
                <w:br/>
                博物馆。馆内藏品数量高达 40 万件， 展示的历史跨度超过 1500 年， 古希腊、古罗马、古埃及等文明的艺术瑰宝在此璀璨闪耀， 被
                <w:br/>
                誉为神秘的万宝之宫。在这里， 您可以欣赏到世界名画“蒙娜丽莎”、“维娜斯”雕像及“胜利女神”雕像。此外， 电影《卢浮魅影》
                <w:br/>
                和《达·芬奇密码》的部分场景也在此取景拍摄。这座博物馆不仅展品丰富、珍贵， 其本身也是一座杰出的艺术建筑。用来展示珍品的
                <w:br/>
                数百个宽敞大厅富丽堂皇， 四壁及顶部都有精美的壁画和精细的浮雕， 处处都是呕心沥血的艺术结晶。在建筑群中央， 矗立着由华裔
                <w:br/>
                知名建筑师设计的巨型玻璃金字塔， 将古典的宫殿和现代建筑风格融为一体， 无论在阳光照耀下还是在夜色灯光下都显得美轮美奂。
                <w:br/>
                下午， 我们特别安排您在巴黎最热闹的中心地带奥斯曼大街自由活动。您可以选择在世界著名老佛爷百货公司内逛上半天， 选购各种
                <w:br/>
                世界知名品牌奢侈品以及各种纪念品。或漫步街头， 品杯咖啡， 细细感受浪漫巴黎的独有魅力。
                <w:br/>
                温馨提示： 自由活动期间， 请保管好自己的随身物品， 注意安全， 牢记集合时间与集合地点。
                <w:br/>
                为保证您的游览时间， 晚餐敬请自理。
                <w:br/>
                游览结束后返回酒店休息， 结束一天的精彩游览。
                <w:br/>
                住宿安排：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315KM 法国小镇
                <w:br/>
              </w:t>
            </w:r>
          </w:p>
          <w:p>
            <w:pPr>
              <w:pStyle w:val="indent"/>
            </w:pPr>
            <w:r>
              <w:rPr>
                <w:rFonts w:ascii="微软雅黑" w:hAnsi="微软雅黑" w:eastAsia="微软雅黑" w:cs="微软雅黑"/>
                <w:color w:val="000000"/>
                <w:sz w:val="20"/>
                <w:szCs w:val="20"/>
              </w:rPr>
              <w:t xml:space="preserve">
                酒店享用欧陆式早餐后， 我们将开启今日旅程。
                <w:br/>
                【巴黎花宫娜香水博物馆】 （入内参观， 含人工讲解） 位于巴黎歌剧院附近， 置身于一栋拿破仑三世风格的公馆中， 建筑内完全保留
                <w:br/>
                了当时的风格， 让人们在古典的华丽中尽览 300 年的香水历史。
                <w:br/>
                乘车前往欧洲最大的皇宫——凡尔赛宫 （VIP通道入内参观， 含中文人工讲解， 不含后花园 游览时间不少于 2 小时），这里是世界
                <w:br/>
                五大宫殿之一， 被称作最美的欧洲宫廷花园， 1979 年被列为《世界文化遗产名录》。
                <w:br/>
                以其富丽和充满想象力的建筑设计闻名于世， 也成为欧洲各国皇宫效仿的对象。后来又充满了历史意义， 《巴黎和约》、《凡尔赛和
                <w:br/>
                约》等都在此签订。法国大革命后的 1833 年被改建成法国历史博物馆。大热电视剧《凡尔赛》也在此多次取景。
                <w:br/>
                午餐后乘车前往国法小镇。
                <w:br/>
                抵达后， 入住酒店休息， 结束一天的精彩游览。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300KM 因特拉肯 70KM 琉森
                <w:br/>
              </w:t>
            </w:r>
          </w:p>
          <w:p>
            <w:pPr>
              <w:pStyle w:val="indent"/>
            </w:pPr>
            <w:r>
              <w:rPr>
                <w:rFonts w:ascii="微软雅黑" w:hAnsi="微软雅黑" w:eastAsia="微软雅黑" w:cs="微软雅黑"/>
                <w:color w:val="000000"/>
                <w:sz w:val="20"/>
                <w:szCs w:val="20"/>
              </w:rPr>
              <w:t xml:space="preserve">
                酒店享用欧陆式早餐后， 我们将开启今日旅程。
                <w:br/>
                乘车前往瑞士因特拉肯， 开始我们的市区游览。因特拉肯位于图恩湖及布里恩湖之间， 正如其拉丁文原意所示， 它坐落在两湖之间，
                <w:br/>
                在这片如诗如画的城市中， 我们将在荷黑马特广场及何维克街漫步， 远望少女峰的美丽身影。无论何时， 只要在这片绿地经过， 都能
                <w:br/>
                随时与少女峰的美丽相遇， 让我们的心灵得到彻底的放松。
                <w:br/>
                在因特拉肯市区观光结束后， 特别安排★少女峰雪山(不少于 3 小时)， 乘车前往少女峰脚下， 搭乘登山火车登上海拔 3454 公尺高的
                <w:br/>
                少女峰火车站；途中列车缓缓行驶于层层山峦之中，看云转雾绕，仿佛置身仙境。登顶后远眺海拔 4158 公尺高的少女峰、4099 公尺
                <w:br/>
                高的僧侣峰、以及 3970 公尺高的艾格峰， 满眼仪象万千的奇景， 处处皆是您值得留下影像的焦点。当列车缓缓抵达， 您将可以一览
                <w:br/>
                白雪皑皑、群峰簇拥足下的豪气干云； 而天然的万年冰洞， 于鬼斧神工的雕刻下， 展现各种奇特造型。一次少女峰之旅， 几乎是一场
                <w:br/>
                阿尔卑斯山四季之美的视觉盛宴。午餐于少女峰山顶用餐。
                <w:br/>
                （如遇缆车检修， 我们将改去其他阿尔卑斯山峰， 具体行程会依据实际情况调整。）
                <w:br/>
                后乘坐金山快车（二等座 不少于 30 分钟）前往琉森， 明丽的湖水，雄伟的阿尔卑斯山，悠闲的牧场，美丽的葡萄园——您可以尽情
                <w:br/>
                享受多彩的风景。
                <w:br/>
                晚餐时， 我们特别为您安排了瑞士特色烤鸡餐。
                <w:br/>
                晚餐后返回酒店休息， 结束一天的精彩游览。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午餐：少女峰山顶餐     晚餐：瑞士烤鸡特色餐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瑞士三星级酒店双人标准间 （实际入住酒店近期待告）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 140KM 列支敦士登 160KM 德国小镇
                <w:br/>
              </w:t>
            </w:r>
          </w:p>
          <w:p>
            <w:pPr>
              <w:pStyle w:val="indent"/>
            </w:pPr>
            <w:r>
              <w:rPr>
                <w:rFonts w:ascii="微软雅黑" w:hAnsi="微软雅黑" w:eastAsia="微软雅黑" w:cs="微软雅黑"/>
                <w:color w:val="000000"/>
                <w:sz w:val="20"/>
                <w:szCs w:val="20"/>
              </w:rPr>
              <w:t xml:space="preserve">
                酒店享用欧陆式早餐后， 我们将开启今日旅程。
                <w:br/>
                前往琉森进行市区观光 （时间不少于 30 分钟），领略被群山环抱的琉森湖的独特风光。在此期间， 我们将参观别具一格的卡贝尔桥
                <w:br/>
                以及独特的八角水塔。随后， 我们将前往丹麦雕塑家特尔巴尔森设计的纪念法国大革命时期保卫路易十六而牺牲的瑞士雇佣兵雕塑狮
                <w:br/>
                子雕像， 聆听导游讲述瑞士雇佣军在法国战争中的感人故事， 并向世界和平祈祷。最后， 我们将在天鹅广场附近自由安排活动 （时间
                <w:br/>
                不少于 1 小时），漫步湖边， 沉浸在远山、湖水、天鹅的美景中。
                <w:br/>
                乘车启程， 向位于欧洲的列支敦士登首都——瓦杜兹出发。这个国家因其精美的邮票而闻名于世， 成为了全球集邮爱好者的天堂。瓦
                <w:br/>
                杜兹市内仅有南北一条主要街道， 其背后是壮丽的阿尔卑斯山脉， 峰峦叠嶂， 气势磅礴。而南面则是莱茵河， 山谷与河流的自然景观
                <w:br/>
                形成了多层次的立体感， 令人惊叹。在瓦杜兹， 您可以仰望到坐落在半山腰的一座历史悠久的王宫城堡。这座城堡始建于 700 年前，
                <w:br/>
                经过不断的扩建和完善， 如今已成为列支敦士登的象征。其外观宏伟壮观， 内部则保留了古老的传统和历史遗迹， 让您领略到这个国
                <w:br/>
                家的深厚文化底蕴。
                <w:br/>
                乘车前往德国富森， 晚餐后返回酒店休息， 结束一天的精彩游览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德国小镇三星级酒店双人标准间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德国小镇-富森 330KM 上阿默高 60KM 欧洲小镇
                <w:br/>
              </w:t>
            </w:r>
          </w:p>
          <w:p>
            <w:pPr>
              <w:pStyle w:val="indent"/>
            </w:pPr>
            <w:r>
              <w:rPr>
                <w:rFonts w:ascii="微软雅黑" w:hAnsi="微软雅黑" w:eastAsia="微软雅黑" w:cs="微软雅黑"/>
                <w:color w:val="000000"/>
                <w:sz w:val="20"/>
                <w:szCs w:val="20"/>
              </w:rPr>
              <w:t xml:space="preserve">
                酒店享用欧陆式早餐后， 我们将开启今日旅程。
                <w:br/>
                乘车前往新天鹅堡 （外观），这座童话般的城堡是巴伐利亚国王鲁道夫二世为展现中古世纪骑士精神所建的梦幻城堡。新天鹅堡的
                <w:br/>
                最初草稿由剧院画家与舞台设计者创作， 因此保留了如梦如幻的不真实感，让人心生向往。这座白色大理石建筑风格独特，尖塔高
                <w:br/>
                耸， 迪斯尼乐园即以此为原型建造。随后， 我们将前往另一座富有浪漫主义情怀的城堡——高天鹅堡 （外观）。相比新天鹅堡的精
                <w:br/>
                美， 建于 12 世纪的高天鹅堡更加古朴， 它是德国浪漫主义时期的一块瑰宝， 也是新天鹅堡的建造者国王路德维希二世的夏宫。
                <w:br/>
                午餐为您特别安排德国国菜猪肘餐配啤酒。
                <w:br/>
                午餐后， 我们将前往被上帝眷顾的壁画村落——世界十大蜜月旅游地之一的山林风情小镇上阿默高 （游览时间不少于 1 小时）。这
                <w:br/>
                个小镇因其遍布的壁画屋而被称为壁画村。小镇坐落在巴伐利亚南部山区的谷地中，位于连绵不断的阿尔卑斯山脚下。这里的每一栋房子都像是穿着华丽的衣裳，每一栋建筑的外墙彩色装饰墙画精美绝伦，每一栋建筑都能用美丽的外表讲述一个故事。整个小镇
                <w:br/>
                就是一座户外壁画博物馆。这些每栋房子都是有着上百年历史的老宅， 中世纪的遗风古韵在此间无处不在。
                <w:br/>
                游览结束后， 乘车前往奥地利小镇， 入住酒店休息， 结束一天的精彩游览。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午餐：德国猪肘餐配啤酒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欧洲小镇 350KM 威尼斯 240KM 意大利小镇
                <w:br/>
              </w:t>
            </w:r>
          </w:p>
          <w:p>
            <w:pPr>
              <w:pStyle w:val="indent"/>
            </w:pPr>
            <w:r>
              <w:rPr>
                <w:rFonts w:ascii="微软雅黑" w:hAnsi="微软雅黑" w:eastAsia="微软雅黑" w:cs="微软雅黑"/>
                <w:color w:val="000000"/>
                <w:sz w:val="20"/>
                <w:szCs w:val="20"/>
              </w:rPr>
              <w:t xml:space="preserve">
                酒店享用欧陆式早餐后， 我们将开启今日旅程。
                <w:br/>
                乘车前往著名的旅游胜地——水城威尼斯， 是世界上唯一没有汽车的城市。上帝将眼泪流在了这里， 却让这座城市更加晶莹和柔情，
                <w:br/>
                就像一个漂浮在碧波上的浪漫梦境。威尼斯的特色在于其宁静的氛围和独特的交通方式。街上看不到汽车行驶， 也听不到车声喧嚣。
                <w:br/>
                所有的交通工具都浮在水面上， 以确保行人的权利和舒适度。因此， 威尼斯比其他意大利城市更加安静。在威尼斯， 我们可以远观徐
                <w:br/>
                志摩笔下忧伤的叹息桥， 传说恋人们在桥下接吻就可以天长地久。这座桥是威尼斯最著名的桥梁之一。我们还将参观被称为黄金教堂
                <w:br/>
                的圣马可大教堂 （外观），以及竖立着威尼斯守护神——带翅膀的狮子像的圣马可广场。
                <w:br/>
                您可在威尼斯DFS免税店自由购物 （时间不少于 2 小时） 。
                <w:br/>
                最后我们将乘坐威尼斯大运河游船 （时间不少于 20 分钟），欣赏大运河的美景。这条运河是威尼斯的主要水道， 沿天然水道自圣马
                <w:br/>
                可教堂 （San Marco Basilica） 至圣基亚拉教堂 （Santa Chiara Church） 呈反S型， 并且与许多小运河相连。市内交通运输大部分通
                <w:br/>
                过这些水道。
                <w:br/>
                晚餐时特别为您安排威尼斯墨鱼面&amp;意大利披萨。
                <w:br/>
                晚餐后返回酒店休息， 结束一天的精彩游览。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晚餐：威尼斯黑鱼面&amp;披萨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意大利小镇四星级酒店双人标准间</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270KM 五渔村 90KM 比萨
                <w:br/>
              </w:t>
            </w:r>
          </w:p>
          <w:p>
            <w:pPr>
              <w:pStyle w:val="indent"/>
            </w:pPr>
            <w:r>
              <w:rPr>
                <w:rFonts w:ascii="微软雅黑" w:hAnsi="微软雅黑" w:eastAsia="微软雅黑" w:cs="微软雅黑"/>
                <w:color w:val="000000"/>
                <w:sz w:val="20"/>
                <w:szCs w:val="20"/>
              </w:rPr>
              <w:t xml:space="preserve">
                酒店享用欧陆式早餐后， 我们将开启今日旅程。
                <w:br/>
                乘车前往五渔村 （游览时间不少于 2 小时），它位于意大利利古里亚大区(Liguria)拉斯佩齐亚省海沿岸地区， 由五个悬崖边上的村
                <w:br/>
                镇组成，分别是蒙特罗索 （Monterosso al Mare）、韦尔纳扎 （Vernazza）、科尔尼利亚（Corniglia）、马纳罗拉 （Manarola） 和
                <w:br/>
                里奥马焦雷（Riomaggiore）。五渔村最精华的部分莫过于 manarola，前往 manarola，领略享誉全球的五彩斑斓的海滨建筑这里
                <w:br/>
                因其壮丽的悬崖景色和彩色房屋而被称为“彩色圣托里尼”，并曾被美国《国家地理》杂志赞誉为“世外桃源”。这些房屋依山而建，
                <w:br/>
                背倚青山， 面朝大海， 错落有致， 点缀在陡崖之上。五渔村在历史上曾遭受战争之苦， 但它们仍然傲然屹立于陡崖之上。许多著名
                <w:br/>
                的诗人如雪莱和拜伦都曾在这里欣赏海岸美景， 展示他们的诗性才华。
                <w:br/>
                五渔村游览结束后前往比萨， 这是一座古老的城邦， 位于阿诺河下游靠近入海口的地方。比萨曾经是一座强大的国家， 凭借强大的
                <w:br/>
                海军力量与佛罗伦萨和锡耶纳比肩。然而， 随着阿诺河河道淤塞， 其海军势力逐渐减弱， 最终成为佛罗伦萨的附属城邦。抵达后，
                <w:br/>
                我们将参观著名的比萨斜塔 （游览时间不少于 1 小时），它被誉为中古世界七大奇迹之一， 拥有八百多年的历史。这座斜塔当初在
                <w:br/>
                修建时因地基不均匀与土层松软而倾斜。伟大的科学家伽利略也在这里进行了著名的自由落体实验。
                <w:br/>
                晚餐后返回酒店休息， 结束一天的精彩游览。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6 菜 1 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意大利小镇四星级庄园酒店双人标准间 （实际入住酒店近期待告）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比萨 99KM 佛罗伦萨 260KM 意大利小镇
                <w:br/>
              </w:t>
            </w:r>
          </w:p>
          <w:p>
            <w:pPr>
              <w:pStyle w:val="indent"/>
            </w:pPr>
            <w:r>
              <w:rPr>
                <w:rFonts w:ascii="微软雅黑" w:hAnsi="微软雅黑" w:eastAsia="微软雅黑" w:cs="微软雅黑"/>
                <w:color w:val="000000"/>
                <w:sz w:val="20"/>
                <w:szCs w:val="20"/>
              </w:rPr>
              <w:t xml:space="preserve">
                酒店享用欧陆式早餐后， 我们将开启今日旅程。
                <w:br/>
                乘车前往佛罗伦萨 （市区观光时间不少于 2 小时），这座意大利中部的城市， 同时也是托斯卡纳区的首府， 位于亚平宁山脉中段西麓
                <w:br/>
                的盆地中。在十五至十六世纪期间， 佛罗伦萨曾是欧洲最著名的艺术中心， 以其美术工艺品和纺织品而闻名于全欧。这里是欧洲文艺
                <w:br/>
                复兴运动的发祥地， 也是举世闻名的文化旅游胜地。参观圣母百花大教堂 （外观），这座教堂以其粉红色、绿色和奶油白三色的大理
                <w:br/>
                石砌成， 展现着女性优雅高贵的气质， 因此被称为“花的圣母寺”。教堂旁边的高塔则是乔托钟楼 （外观），这座钟楼与教堂相得益
                <w:br/>
                彰， 阳光下展现出秀丽的身姿。此外， 我们还将游览位于百花大教堂对面的圣乔凡尼礼拜堂 （外观），其入口处的青铜门被誉为“通
                <w:br/>
                往天堂之门”， 是米开朗基罗的杰作。午餐我们特别为您安排当地传承百年的著名小吃佛罗伦萨牛肚包。
                <w:br/>
                在佛罗伦萨市中心，我们将参观但丁雕像和君主广场。君主广场位于市中心，这里有一座建于十三世纪的碉堡式旧宫（现为市政厅）。
                <w:br/>
                这座旧宫不仅是意大利最夺人眼目的公共建筑之一， 其侧翼的走廊和整个广场还成为了一座露天雕塑博物馆， 展示着各种石雕和铜像
                <w:br/>
                作品， 栩栩如生， 形象传神。这里还可欣赏到意大利雕塑家米开朗基罗的不朽之作——大卫像， 让参观者和各国游客叹为观止。
                <w:br/>
                随后返回酒店休息， 结束一天的精彩游览。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午餐：佛罗伦萨牛肚包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意大利小镇四星级酒店双人标准间</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50KM 罗马-上海
                <w:br/>
              </w:t>
            </w:r>
          </w:p>
          <w:p>
            <w:pPr>
              <w:pStyle w:val="indent"/>
            </w:pPr>
            <w:r>
              <w:rPr>
                <w:rFonts w:ascii="微软雅黑" w:hAnsi="微软雅黑" w:eastAsia="微软雅黑" w:cs="微软雅黑"/>
                <w:color w:val="000000"/>
                <w:sz w:val="20"/>
                <w:szCs w:val="20"/>
              </w:rPr>
              <w:t xml:space="preserve">
                酒店享用欧陆式早餐后， 我们将开启今日旅程。
                <w:br/>
                今日我们将开启对意大利首都罗马的游览 （市区观光时间不少于 2 小时）。罗马不仅是国家政治、经济、文化和交通中心， 更是世
                <w:br/>
                界著名的历史文化名城， 以及古罗马帝国的发祥地。因其建城历史悠久， 罗马被称为“永恒之城”。
                <w:br/>
                罗马是全世界天主教会的中心，也是意大利文艺复兴的中心，现今仍保存有相当丰富的文艺复兴与巴洛克风貌。我们将游览古罗马
                <w:br/>
                斗兽场 （外观），这是古罗马文明的象征。该遗址位于意大利首都罗马市中心， 参观君士坦丁凯旋门， 建于公元 312 年， 是罗马城
                <w:br/>
                现存的三座凯旋门中年代最晚的一座。还将沿着《罗马假日》中的路线来一次罗马深度游， 感受这个既充满文化气息又罗曼蒂克的
                <w:br/>
                古都。此外， 我们还将探索罗马市内最大的也是知名度最高的喷泉-许愿池。我们不妨也来上一张赫本式照片吧， 品尝意大利特色
                <w:br/>
                纯手工冰激凌。
                <w:br/>
                结束全部欧洲行程之前， 我们为您特别安排意大利 T 骨牛排餐配红酒。
                <w:br/>
                后乘车前往机场， 领队协助办理退税及登机手续， 准备搭乘东航国际航空公司的航班返回祖国。
                <w:br/>
                航班信息： MU788 罗马 FCO-上海 PVG 21:10-14:05+1(抵达时间为北京当地时间）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午餐：意大利T骨牛排配红酒     晚餐：飞机简餐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上海-银川
                <w:br/>
              </w:t>
            </w:r>
          </w:p>
          <w:p>
            <w:pPr>
              <w:pStyle w:val="indent"/>
            </w:pPr>
            <w:r>
              <w:rPr>
                <w:rFonts w:ascii="微软雅黑" w:hAnsi="微软雅黑" w:eastAsia="微软雅黑" w:cs="微软雅黑"/>
                <w:color w:val="000000"/>
                <w:sz w:val="20"/>
                <w:szCs w:val="20"/>
              </w:rPr>
              <w:t xml:space="preserve">
                抵达上海后转机返回各起止地， 结束愉快的旅程。
                <w:br/>
                请将您的护照原件及回程登机牌交给领队以便销签，如果您被通知面试销签，请配合前往各地领事馆签证处进行面试消签（往返交通及食宿费用敬请自理）。
                <w:br/>
                航班信息： (各地起止航班待告， 实际航班已出票为准）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全国起止地/欧洲国际往返团队经济舱机票及机场税。当地空调旅游车， 根据团队人数安排， 保证每人一正座。 签证 ADS 团队旅游签证费
                <w:br/>
                餐食 行程标注午晚餐(中式团餐 六菜一汤， 8-10 人一桌)
                <w:br/>
                住宿 全程欧洲 当地 3 星-4 星酒店 双人标准间 （含欧陆式早餐），含全程酒店税
                <w:br/>
                司导
                <w:br/>
                全程旅游巴士及专业外籍司机服务费、小费
                <w:br/>
                全程中文领队兼导游服务费
                <w:br/>
                景点
                <w:br/>
                行程标注入内景点门票； 境外司机服务费,全程欧洲酒店城市税
                <w:br/>
                本行程已是特惠报价， 任何证件不再享受任何优惠， 放弃游览不退任何费用
                <w:br/>
                其他 ADS 团队旅游签证费 境外旅游专用巴士及外籍司机
                <w:br/>
                保险 个人境外旅游意外伤害保险 （含救援险， 如客人需要高额保险可请旅行社代购），旅行社责任险。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 65 欧/人/晚
                <w:br/>
                2.护照费；
                <w:br/>
                3.洗衣、理发、电话、饮料、烟酒、付费电视、行李搬运等私人费用；
                <w:br/>
                4.行李海关课税， 超重行李托运费、管理费；
                <w:br/>
                5.行程中未提及的景点游览及其他费用， 如特殊门票、游船 （轮） 、缆车、地铁票等费用；
                <w:br/>
                6.因交通延阻、罢工、大风、大雾、航班取消或更改时间等人力不可抗拒原因所引致的额外费用；
                <w:br/>
                7.签证相关的例如未成年人公证， 认证等相关费用；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亲爱的各位游客， 首先感谢大家参加我社的旅游团， 以下是我社出团前的安全须知， 请大家仔细阅读并遵守， 否则由此造成的后果， 请自行承担。
                <w:br/>
                1、证件安全：
                <w:br/>
                护照、签证、身份证、信用卡、机船车票、贵重物品及文件等是出国(境)旅游的身份证明和凭据， 必须随身携带， 妥善保管。证件一旦遗失或被偷
                <w:br/>
                被抢， 要立即报告领队并向警方报案， 同时请警方出具书面遗失证明， 必要时向所在国申请出境签证并向我国驻所在国使领馆提出补办申请； 若因
                <w:br/>
                客人保管不当造成的遗失和损毁， 后面所造成的损失由客人自行承担， 旅行社只是协助客人处理。
                <w:br/>
                2、人身安全：
                <w:br/>
                ①请严格遵守有关国际公约和出境游目的地国家 （地区） 的入境法规， 不得携带违禁药品， 不得参与目的地国家 （地区） 禁止从事的活动。陌生人
                <w:br/>
                提出帮忙携带东西的要求， 亦不应受托带行李， 以防因挟带如毒品、枪械等违禁品， 触犯法律。
                <w:br/>
                ②为了确保旅行团顺利出行， 防止旅途中发生人身意外伤害事故， 请游客在出行前做一次必要的身体检查， 如存在下列健康问题的病患者， 请勿报
                <w:br/>
                名， 如隐瞒参团发生事故， 责任自负
                <w:br/>
                （1） 传染性疾病患者， 如传染性肝炎、活动期肺结核、伤寒等传染病人
                <w:br/>
                （2） 心血管疾病患者， 如严重高血压、心功能不全、心肌缺氧、心肌梗塞等病人
                <w:br/>
                （3） 脑血管疾病患者， 如脑栓塞、脑出血、脑肿瘤等病人；
                <w:br/>
                呼吸系统疾病患者， 如肺气肿、肺心病等病人
                <w:br/>
                精神病患者， 如癫痫及各种精神病人；
                <w:br/>
                （6） 严重贫血病患者， 如血红蛋白量水平在 50 克/升以下的病人；
                <w:br/>
                （7） 大中型手术的恢复期病患者；
                <w:br/>
                （8） 孕妇及行动不便者。
                <w:br/>
                ③传染病、精神病等患者如危及其他游客的健康和安全， 其本人或者法定监护人应当承担赔偿责任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①在旅游途中， 贵重物品请随身携带，不要放在酒店或旅游车中；不要把现金和贵重物品放在托运行李、外衣口袋或易被割破的手提包中， 以免丢
                <w:br/>
                失； 在酒店入住期间， 请保护好自己的人身安全， 酒店有安全标志， 请自觉遵守。在拍照、摄像时注意往来车辆和有否禁柏标志， 不要在设有危险
                <w:br/>
                警示标志的地方停留。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 我社将按照旅行社协议， 退还未游览景点门票费用， 但赠送项目费用不退；
                <w:br/>
                2)游客因个人原因临时自愿放弃游览， 酒店住宿、餐、车等费用均不退还；
                <w:br/>
                7、补费说明：
                <w:br/>
                1)如遇航空公司政策性调整机票价格， 请按规定补交差价。机票价格为团队机票， 不得改签换人退票；
                <w:br/>
                2)如果旅游目的地国家政策性调整门票或其他相关价格， 请按规定补交差价；
                <w:br/>
                8、其他说明： 质量反馈表， 我社处理游客意见， 以游客交回的《团队质量反馈表》为依据， 请您秉着公平、公正、实事求是的原则填写《团队质
                <w:br/>
                量反馈表》；
                <w:br/>
                1.欧洲部分城市、城镇没有中式餐厅， 将退客人餐费；2.欧洲有些城市的中餐厅不接待团队用餐， 将退客人餐费；
                <w:br/>
                3.团队行程用餐时间在高速公路休息站， 无法安排中餐厅用餐, 将退客人餐费；
                <w:br/>
                4.退餐费标准： 5 菜 1 汤退餐 8 欧元/人， 6 菜 1 汤退餐标准 10 欧元/人；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1.按照欧洲各使馆现行规定， 会抽查团队部分或全部出团客人回国后面试销签。使馆会在团队出团后予以通知， 抽查到的客人必须按照使馆通知时
                <w:br/>
                间本人前往使馆。建议客人将返程机票订在回国当天下午或第二天； 如遇回国抵达当天为周五、周六或周日， 请订下周一下午或晚上的航班， 以避
                <w:br/>
                免使馆通知面试而耽误航班 （各使馆周五下午不对外办公）；
                <w:br/>
                2.部分使馆通常会待客人回国几天后才通知面试消签， 此种情况较难理解， 但实属使馆现行做法。且所有面试费用由客人自理， 请各位客人做好被
                <w:br/>
                通知面试销签准备；
                <w:br/>
                3.欧洲使馆规定， 凡在旅行社参团办理团队签证的客人须在回国抵达国内机场时将护照、全程登机牌交回使馆销签， 同时， 护照销签时间取决于各
                <w:br/>
                使馆的工作进度， 由于旅游旺季或有大型活动等原因， 使馆的工作量很大， 销签的时间会长些， 请客人予以理解并做好这个准备。届时会有专人向
                <w:br/>
                您收取， 谢谢您的配合！
                <w:br/>
                4.请务必保管好全程登机牌，并核对姓名拼写，发生姓名错误请及时告知导游，及时补救。若因客人自身原因丢失、缺损登机牌证明或姓名不正确，
                <w:br/>
                请抵达中国后配合旅行社第一时间前往使馆面试销签； 如果不能当即销签， 使馆将会通知面试核销签证， 由此产生的所有费用由客人承担！！！
                <w:br/>
                当您从欧洲离境时， 一定检查海关是否给您的护照盖了清晰的离境章， 它是您已经回到中国的唯一凭证。如果没有盖章或者章不清晰无法辨认将会
                <w:br/>
                导致使馆要求您面试销签， 由此造成不必要的损失， 非常抱歉只能由本人承担！ 请您谅解的同时也请您自己务必仔细留意！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2025-06-08T05:15:12+08:00</dcterms:created>
  <dcterms:modified xsi:type="dcterms:W3CDTF">2025-06-08T05:15:12+08:00</dcterms:modified>
</cp:coreProperties>
</file>

<file path=docProps/custom.xml><?xml version="1.0" encoding="utf-8"?>
<Properties xmlns="http://schemas.openxmlformats.org/officeDocument/2006/custom-properties" xmlns:vt="http://schemas.openxmlformats.org/officeDocument/2006/docPropsVTypes"/>
</file>