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P超级玩家奇遇记日本8日游行程单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夏日光遇嗨玩日本8日游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CJ-20250702-5110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五星海南航空 西安直飞东京 可配联运
                <w:br/>
                精选品质日式4-5星酒店（网评3-4钻酒店）
                <w:br/>
                升级3晚当地5星酒店 大阪入住2晚当地市区5星
                <w:br/>
                日式温泉酒店「肌肤触到火山馈赠 每一滴都是大地母亲的治愈秘方」 
                <w:br/>
                「大阪环球影城」尖叫与魔法的狂欢王国超级任天堂•全球首个以任天堂角色为主题的区域🍄 童心炸裂——与马里奥赛跑、和小黄人疯玩•肾上腺素爆表
                <w:br/>
                「东京国立博物馆 」千年珍宝•一馆尽览•上野文化心脏——从日本国宝到亚洲瑰宝，漫步历史长廊，邂逅茶道、浮世绘、武士刀的魅力，感受历史与艺术的震撼 「祗「园艺妓街 」穿越千年风雅的浪漫回廊•江户风情定格术•花见小路红灯笼、茶屋格子窗，每一步都是电影级构图 
                <w:br/>
                「茶道体验」从打茶到品鉴，解锁日本文化DNA 
                <w:br/>
                开启美妙的日本之旅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咸阳机场集合，乘坐国际航班前往东京，抵达后导游接机前往酒店，预祝您在魅力日本有一段难忘之旅！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【东京晴空塔】(远观 不登塔)又称东京天空树、新东京铁塔，是位于日本东京都墨田区的电波塔，其高度为634米，于2011年11月17日获得吉尼斯世界纪录认证为「世界第一高塔」，成为全世界最高的塔式建筑，亦为世界第二高的人工构造物，仅次于迪拜的哈利法塔。
                <w:br/>
                【浅草雷门观音寺】浅草寺是东京都内最古老的寺庙。相传，在推古天皇三十六年(公元628年)，有两个渔民在宫户川捕鱼，捞起了一座高5.5厘米的金观音像，附近人家就集资修建了一座庙宇供奉这尊佛像，这就是浅草寺。
                <w:br/>
                【仲见世小商品街】日本最古老的商业街仲见世通，最早可追溯至 17 世纪，请到此感受昨日东京的怀旧之感。在这条商业街上，多数店家都采用代代传承的家族式经营模式，贩售纪念品、美味街边美食以及极为诱人的可口点心。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衹园艺妓街】祇园是现代日本最著名的艺妓的“花街”。祇园位于京都鸭川以东的东山区，分为祇园东和祇园甲部两片，据说最初江户幕府允许茶屋在这里营业是在1665年，已有三百多年的历史。在最繁华的十九世纪初，祇园的艺妓多达三千多人。祇园的艺妓馆、茶屋现今还保留了许多当时的建筑，在1999年被日本政府指定为历史景观保护地区。祇园的代表性建筑是祇园歌舞练场，这是艺妓馆共同出资建造的歌舞剧场，每年的四月艺妓在这里表演“京都舞”，向世人展现艺妓的风采和日本古典歌舞艺术
                <w:br/>
                【茶道体验】茶道在很多方面都体现了日本传统的待客之道。在日语中，茶道又被称为"茶之汤"，而以抹茶粉调制并展示的绿茶艺术与表演则称为"御手前"。"茶会"是一种品茶的休闲茶叙，更正式一点的场合则称为"茶事"。"煎茶道"是另一种不太常见的茶道，会使用茶叶取代抹茶粉。
                <w:br/>
                【清水寺】清水寺是京都最古老的寺院，曾数次被烧毁并重建，本堂前悬空的清水舞台是日本国宝级文物，四周绿树环抱，春季时樱花烂漫，是京都的赏樱名所之一，秋季时红枫飒爽，又是赏枫胜地。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【大阪环球影城】日本环球影城（ユニバーサル・スタジオ・ジャパン，Universal Studios Japan，简称USJ）位于日本大阪市此花区，1998年10月28日由美国动作演员、加州州长阿诺德·施瓦辛格主持动工仪式，2001年3月31日开幕。影城中有各种亲子娱乐设施、还有日本特色的卡通人物，更是一座电影主题游乐园，分为纽约区、好莱坞区、旧金山区、哈利·波特的魔法世界、水世界、亲善村、环球奇境、侏罗纪公园8个区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昭和天皇即位大礼记念事业之一，大阪城特别史迹地内幅员广大的历史公园，於全球经济大萧条期中的1931年（昭和6年）克服种种困难而完成。园区内有大阪城国际文化运动馆（大阪城馆）、多用途运动场的太阳广场、软式棒球场、野外音乐堂、橄榄球・足球场等公共设施。耸立於公园中央的大阪城天守阁，设有供开放参观的展望台与历史博物馆，最顶层可以眺望从生驹山到大阪湾一带的大阪平原。星期日白天，园中有不少业馀乐队演奏（街头音乐表演）。公园内广栽各种树木，每逢花季是赏樱、赏梅的胜地，堀岸更可以看到一家扶老携幼观赏水边的野鸟。不仅是深受大阪市民喜爱的都会绿洲，来自日本国外的观光客也不少。
                <w:br/>
                【综合免税店】是以销售日本制造商品为主的综合商店。商品包括品牌电器、名品手表、护肤保养品，保健品及生活杂货和礼品等。本店在为日本国内外游客提供优质商品和热忱服务的同时，还可为海外游客提供商品免税服务。满足您的购物乐趣，让您的日本之旅更加丰富回味无穷。
                <w:br/>
                【心斋桥】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崛】道顿崛美食街位于日本大阪心斋桥附近，是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【奈良公园】奈良公园位于奈良市街的东边，东西长4公里、南北宽2公里，面积广阔，若草山、东大寺、春日大社、国立博物馆等奈良的名胜古迹大多在这里。在明治21年(1888年)成为了县立公园，是日本现代公园的先驱之一。大正11年(1922年)被指定为日本的国家名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【珍珠文化馆】
                <w:br/>
                【富士山五合目】（若天气原因上不去五合目，改二合目）屹立在本州中南部的富士山是日本较高的山峰，山峰高耸入云，山巅白雪皑皑。它被日本人民誉为“圣岳”，是日本民族的象征。也是作为日本的国家象征之一，在全球享有盛誉。它也经常被称作“芙蓉峰”或“富岳”以及“不二的高岭”。富士山从山脚到山顶，共划分为10个阶段，每个阶段是一个“合目”，由山脚下出发到半山腰称为五合目，由五合目再往上攀登，便是六合目、七合目，直至山顶的十合目。每合目都设有供游人休息的地方，巴士最高可上到2305米的“五合目”。
                <w:br/>
                【忍野八海】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【御殿场奥特莱斯】御殿场精品奥特莱斯 是Premium Outlets日本的旗舰店。在其占地面积广阔的开放空间内，拥有世界各国和日本的品牌店约290家。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【皇居】皇居是天皇平时居住的场所。现在所说的皇居是指曾命名为“宫城”的东京江户城旧址一代，是室町时代太田道灌所建造，“宫城”这个名字于第二次世界大战后废止，并改名为“皇居”，英文名 是：The Imperial Palace。皇居由“御所”（天皇居住的地方）、“宫殿”（各种公共仪式及政务的举行场所）和宫内厅（日本的一个行政机关）等组成。
                <w:br/>
                【东京国立博物馆】东京国立博物馆是于1872年开馆的日本最早的国立博物馆，其中最古老的建筑是建于1908年的表庆馆。这是一幢百年以前的建筑，所以它的展示条件不是太好，就建筑本身来说是非常漂亮精美的建筑，为举行活动的会场，或者是展示那些受环境影响比较小的文物，比如宝石、金属制品、石器等相关物品可以在这里举办展览。
                <w:br/>
                【银座】是日本东京中央区的一个主要商业区，号称“亚洲最昂贵的地方”，象征着日本的繁荣，以高级购物商店闻名。这里汇聚着世界各地的名牌商品，街道两旁巨型商场林立，时尚、个性的服饰随处可见，算得上是一个购物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早餐后，随领队前往成田国际机场乘坐国际航班返回西安，结束愉快的旅程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1、西安起止往返团队经济舱机票含税费，团队经济舱，含2件行李23公斤，手提7公斤；客人一经确认，机票不得更改、不得签转、不得退票；
                <w:br/>
                2、行程表内所列的景点首道大门票及全程旅游观光巴士、中文导游；
                <w:br/>
                3、行程内所列餐食
                <w:br/>
                4、全程甄选日式4-5星酒店；升级3晚当地5星酒店（日式4-5星酒店同携程3-4钻酒店）
                <w:br/>
                5、当地中文导游；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2、单房差4000元/人；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6、以上“费用包含”中不包含的其它项目；
                <w:br/>
                7、酒店内洗衣、理发、电话、传真、收费电视、饮品、烟酒等个人消费；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1、此行程为参考行程，往返航班根据航空公司情况以及淡旺季有所调整，以最终出团行程和航班为准；在不减少景点的前提下，本社有权调整行程顺序的权力；行程中请服从领队和导游安排。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4、境外旅游期间财物请随身保管（如现金、护照、有效证件、珠宝首饰等）自行妥善保管，若丢失，领队可在不影响行程正常进行情况下协助处理，不承担任何责任问题。
                <w:br/>
                5、由于公共交通经营者的原因造成旅游者人身损害、财产损失的，由公共交通经营者依法承担赔偿责任，旅行社协助旅游者向公共交通经营者索赔，但不承担任何责任问题。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8、根据新旅游法规定出境旅游者不得在境外非法滞留，随团出境的旅游者不得擅自分团、脱团，否则旅游社有权利向当地中国使馆报案。
                <w:br/>
                9、70岁以上老人随团必须有陪同，若无陪同需要由医院开具健康证明以及客人家属签字证明。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10、旅游者在旅游活动中应当遵守社会公共秩序和社会公德，尊重当地的风俗习惯、文化传统和宗教信仰，爱护旅游资源，保护生态环境，遵守旅游文明行为规范。
                <w:br/>
                11、旅游者在旅游活动中或者在解决纠纷时，不得损害当地居民的合法权益，不得干扰他人的旅游活动，不得损害旅游经营者和旅游从业人员的合法权益。
                <w:br/>
                12、旅游者有下列情形之一的，旅行社可以同旅游者解除合同：
                <w:br/>
                1）患有传染病等疾病，可能危害其他旅游者健康和安全的；
                <w:br/>
                2）携带危害公共安全的物品且不同意交有关部门处理的；
                <w:br/>
                3）从事违法或者违反社会公德的活动的；
                <w:br/>
                4）从事严重影响其他旅游者权益的活动，且不听劝阻、不能制止的；
                <w:br/>
                5）法律规定的其他情形。
                <w:br/>
                因前款规定情形解除合同的，组团社应当在扣除必要的费用后，将余款退还旅游者；给旅行社造成损失的，旅游者应当依法承担赔偿责任。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日本团队出境旅游须知
                <w:br/>
                感谢您选择我们的服务！由于全国天气变化无常，许多地方普降大雨(或雪)。恶劣天气可能会导致航班或其它交通工具受到不同程度的影响。为保证您的顺利出行，现提示如下：
                <w:br/>
                1.	如因天气、机器故障、国际罢工/暴乱等非人为因素而导致国际航班延误/取消、行程变更等是人力不可抗力事件。一旦发生类似情况，旅行社会积极协助游客与航空公司协调解决，并尽最大努力保障原计划安排不受大幅影响，与境外沟通争取损失最小化。但若最终仍因不可抗力导致行程变更、取消等情况给游客造成损失，旅行社不存在违约责任和经济赔偿义务（除未实际发生费用退还外），敬请理解并周知！也恳请游客面对不可抗力和突发事件时给予包容和配合，与旅行社协力应对，以求最佳处理结果将损失降低到最小。
                <w:br/>
                特别提醒：
                <w:br/>
                1.  因需要办理出境手续，烦请您携带本人护照原件（有效期为六个月以上，空白页不少于三页）务必准时到达指定地点，以确保顺利出行。如因个人原因未按约定时间及地点办理登机手续，错过起飞时间，产生的一切损失及相关费用由客人自行承担，敬请您的理解与配合。
                <w:br/>
                2.  中国大陆出入境时，港澳护照持有者请携带回乡证，中国台湾护照持有者请携带台胞证，外籍护照 
                <w:br/>
                    持有者请确认您有多次往返中国签证，并确认在有效期内。如旅游者自理签证或旅游者持中国香港、澳门、台湾地区签发的护照、或旅游者为其他国家的公民时，旅游者应在了解相关的出入境法规的前提下，自行承担责任与风险，旅行社不对此承担责任与风险。
                <w:br/>
                3. 确认出票后，由于客人自身原因取消行程，产生的一切损失及相关费用由客人承担。
                <w:br/>
                4. 如您有特殊餐食需要（清真餐或素食等）请务必在出发前至少72小时，通知您的销售人员，以保证我社有充足的时间帮助您申请安排。
                <w:br/>
                5. 中国海关规定：带有危险性病菌、害虫及其它有害生物的动/植物及其制品（如皮毛制品、鸟蛋工艺品等）是国际禁止出入境的，如携带以上物品出入境存在罚没的风险！如因个人喜好购买违禁品被海关罚没、拘留，全部责任由购买者自行承担。望周知！
                <w:br/>
                <w:br/>
                （一）出发前的准备
                <w:br/>
                1.	请务必带齐护照、相关有效身份证件、机票、个人旅行用品。其他应带物品：雨伞、相机电池、太阳镜、适量护肤品。出外旅游，可能会因水土不服而令身体感到不适，所以客人应准备些常用的药品，若您长期服用某类药品，必须带足药物，以防万一。
                <w:br/>
                2.	携带物品：每人限带美金5000的等值外币（中国海关规定条例），每位客人可携带一件手提行李登机，规格以不超过标准（三边之和不超过113CM）为准。重量以不超过5公斤为准。托运行李日本改为计件制，每位客人可托运一件行李，每件行李重量不得超过20公斤；超重部分须自行付费。根据国家相关规定，携带手提电脑、进口相机、摄像机、长焦距相机等贵重物品出关时必须申报。现金和贵重物品不可以放在托运行李中，以免在托运过程中丢失；
                <w:br/>
                3.	日本流通货币为日元，人民币、美元无法在日本使用。客人可携带身份证在国内银行或国外银行换取，汇率以当时银行公布牌价为准。（参考值：10000日元=510人民币）国内的银联卡在一些大商场可以使用，按当日汇率换成人民币结算。
                <w:br/>
                4.	请带好应时衣服，准备轻便防滑的旅游鞋，请随身携带雨伞。  	
                <w:br/>
                （二）食宿行游注意事项
                <w:br/>
                1.	出入海关时，请配合团体行动，以免与团体分散，影响出入海关时间。出入关时不要大声喧哗，一定要站在黄线以外排队。
                <w:br/>
                2.	在旅途中请一定要记下酒店的地址、电话、领队房号、联系方式等，以防万一走失，离开酒店时一定要索要酒店名片以便坐车和询问路线。
                <w:br/>
                3.	到达饭店大厅内等待分配房号、钥匙时请保持安静。行李一般为客人自行拿到房间。
                <w:br/>
                4.	个人财务妥善保管，贵重物品可存放于酒店保险箱内。请勿在饭店内或房间外之走廊大声喧哗或衣冠不整走动。退房时请将私人电话费、饮料费至柜台结清。离开酒店逛街时，请携带酒店名片，以备迷路时使用。为避免不必要之尴尬情况，请勿擅取酒店内任何物品，若需纪念请向酒店购买。
                <w:br/>
                5.	交通：日本的交通规则是车行左侧，人行右侧。在日本，人们都非常遵守交通规则，不遵守交通规则非常危险。
                <w:br/>
                6.	日本家庭用电流的电压为110伏，酒店一般有110伏和220伏通用的插座，国内的充电器大多能直接使用。电源插座采用两孔扁平脚插入式，如有需要请携带转换插头，或者和饭店的总台联系。在日本购买电器请注意电压。日本国内使用电器为110伏，一般在免税店所销售的220伏电压电器会比110伏电压电器价格高。日本销售的手机拿回国内无法使用。
                <w:br/>
                7.	日本饭店中物品齐全，一般都备有拖鞋、电吹风、洗发水、淋浴液、牙膏牙刷等。
                <w:br/>
                8.	时间：日本的时间比中国时间快一小时。例如北京8点时，日本是9点。
                <w:br/>
                9.	日本人平时直接饮用自来水，自来水到处可饮，绝对安全，请节约使用。酒店里一般备有电热水壶。
                <w:br/>
                10.	住日式温泉旅馆洗温泉时，一定要先淋浴后再进温泉浴池，在温泉浴池内搓澡在日本被认为是极其不礼貌的行为，日式温泉一般为男女分开式，不需要带泳衣。酒店房间里有浴衣提供，可以穿着浴衣前往洗温泉，浴衣穿的时候要注意方向，左片在上，然后把带子系好，一般在右侧或后侧结成蝴蝶结的形状即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因天气、机器故障、国际罢工/暴乱等非人为因素而导致国际航班延误/取消、行程变更等是人力不可抗力事件。一旦发生类似情况，旅行社会积极协助游客与航空公司协调解决，并尽最大努力保障原计划安排不受大幅影响，与境外沟通争取损失最小化。但若最终仍因不可抗力导致行程变更、取消等情况给游客造成损失，旅行社不存在违约责任和经济赔偿义务（除未实际发生费用退还外），敬请理解并周知！也恳请游客面对不可抗力和突发事件时给予包容和配合，与旅行社协力应对，以求最佳处理结果将损失降低到最小。
                <w:br/>
                特别提醒：
                <w:br/>
                1.  因需要办理出境手续，烦请您携带本人护照原件（有效期为六个月以上，空白页不少于三页）务必准时到达指定地点，以确保顺利出行。如因个人原因未按约定时间及地点办理登机手续，错过起飞时间，产生的一切损失及相关费用由客人自行承担，敬请您的理解与配合。
                <w:br/>
                2.  中国大陆出入境时，港澳护照持有者请携带回乡证，中国台湾护照持有者请携带台胞证，外籍护照 
                <w:br/>
                    持有者请确认您有多次往返中国签证，并确认在有效期内。如旅游者自理签证或旅游者持中国香港、澳门、台湾地区签发的护照、或旅游者为其他国家的公民时，旅游者应在了解相关的出入境法规的前提下，自行承担责任与风险，旅行社不对此承担责任与风险。
                <w:br/>
                3. 确认出票后，由于客人自身原因取消行程，产生的一切损失及相关费用由客人承担。
                <w:br/>
                4. 如您有特殊餐食需要（清真餐或素食等）请务必在出发前至少72小时，通知您的销售人员，以保证我社有充足的时间帮助您申请安排。
                <w:br/>
                5. 中国海关规定：带有危险性病菌、害虫及其它有害生物的动/植物及其制品（如皮毛制品、鸟蛋工艺品等）是国际禁止出入境的，如携带以上物品出入境存在罚没的风险！如因个人喜好购买违禁品被海关罚没、拘留，全部责任由购买者自行承担。望周知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2025-06-09T20:29:42+08:00</dcterms:created>
  <dcterms:modified xsi:type="dcterms:W3CDTF">2025-06-09T20:29:42+08:00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