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北京一地双飞3日游行程单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j1749433658c8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【深度全面，地标景区】：天安门广场、故宫博物馆、八达岭长城、圆明园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银川-北京大兴（参考航班： CA8650 08:00-10:00）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早乘飞机前往北京， 抵达后赴厂家参观，晚宴。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北京（自理）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八达岭-圆明园-德云社相声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八达岭长城】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。
                <w:br/>
                【圆明园】（含大门票+西洋楼遗址票）是清代大型皇家园林，位于中华人民共和国北京市海淀区，由圆明园及其附园长春园和绮春园(后改名万春园)组成，所以也叫圆明三园。圆明园占地面积3.5平方千米，建筑面积达20万平方米，一百五十余景，有“万园之园”之称。 清帝每到盛夏就来到这里避暑、听政，处理军政事务，因此也称“夏宫”。1860年10月6日英法联军火烧圆明园，同治帝时欲修复，后因财政困难，被迫停止，改建其他建筑。八国联军之后，又遭受到匪盗的打击，终变成一片废墟。
                <w:br/>
                【德云社相声】酒旗戏鼓天桥市，多少游人不忆家”，德云社三里屯剧场是在老天桥影响下形成，位于北京市朝阳区三里屯SOHO6号商场中心广场南侧全新装修的剧场造型庄重典雅，内部装潢极具中国传统文化气息，坐在传统的茶楼式剧场里，听一段德云社传统相声，开怀一笑，这样的生活岂不妙哉。
                <w:br/>
                晚餐后，入住酒店休息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北京（自理）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故宫博物馆-恭王府-送机 北京大兴-银川（CA8649  20：15-22：00 ）/北京大兴-六盘山（NS8015  15：20-19：00）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最大的城市广场-天安门广场，中国人民心中的丰碑，在广场上可观赏到：人民英雄纪念碑、国旗升降台、人民大会堂。广场周围有：正阳门、国家博物馆、国家大剧院、铁路博物馆、华表、金水桥等景点，
                <w:br/>
                【故宫】又称“紫禁城”（特别赠送佩戴无线导览器，深度倾听故宫历史文化） ，世界最大的古代宫殿建筑群，是明清 24 位皇帝的风云舞台，游览电视剧铁齿铜牙纪晓岚电视剧里多次提到的【军机处】，故宫规模宏伟，布局严整，建筑精美，富丽华贵，收藏有许多的稀世文物，是我国古代建筑、文化、艺术的精华。（如遇政策性关闭或每日限参观人数限三万人，如预约不到更换为北海），什刹海历史文化风景区是北京保存最完整的一片历史文化街区，与中南海水域相通，因景 区风光秀丽，被誉为北方的水乡。这里胡同交错，文物建筑遍布，荷花市场还 时有曲艺表演。
                <w:br/>
                     【恭王府】位于北京市西城区柳荫街，约建于1776年。1982年列入全国重点文物保护单位，2012年晋级国家5A级旅游景区，2017年被评为国家一级博物馆 ，为清代规模最大的一座王府。恭王府是以王府历史文化为研究展示传播核心的社区博物馆，馆长是陈晓文
                <w:br/>
                温馨提醒：
                <w:br/>
                1、故宫每日限流3万人，提前7天放票；如故宫无票视为不可抗力免责取消参观，处理方式如下：
                <w:br/>
                1.替换其他景点产生差价多退少补；
                <w:br/>
                2.退故宫门票改外观；
                <w:br/>
                如抢到票，可能会根据抢到票的日期调整游览顺序；
                <w:br/>
                2、毛主席纪念堂政策性关闭或限流只可外观，进入毛主席纪念堂不得穿无袖上衣，不得穿拖鞋，必须随身携带身份证。这天走路较多请穿舒适鞋子和轻便服装。
                <w:br/>
                3、由于天安门广场及故宫游览面积比较大，游览时间较长，本日午餐时间较迟，建议自备一些点心充饥。
                <w:br/>
                4、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1、交通：银川-北京往返机票；
                <w:br/>
                2、景点：含行程所列景点门票
                <w:br/>
                3、用车：当地空调旅游大巴车，车型根据此团游客人数而定，保证每人一个正座
                <w:br/>
                4、住宿：自理
                <w:br/>
                5、用餐：全程含4正餐；餐标50元/人/正。
                <w:br/>
                6、导游：全程优秀地接导游，全陪导游 
                <w:br/>
                7、保险：旅行社责任保险，旅游意外险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 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2025-08-03T03:19:20+08:00</dcterms:created>
  <dcterms:modified xsi:type="dcterms:W3CDTF">2025-08-03T03:19:20+08:00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