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工行疗休养——银川漫葡小镇天沐温泉酒店(裙楼精品标间）1晚2天行程单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DX1749603566ZE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漫葡小镇
                <w:br/>
              </w:t>
            </w:r>
          </w:p>
          <w:p>
            <w:pPr>
              <w:pStyle w:val="indent"/>
            </w:pPr>
            <w:r>
              <w:rPr>
                <w:rFonts w:ascii="微软雅黑" w:hAnsi="微软雅黑" w:eastAsia="微软雅黑" w:cs="微软雅黑"/>
                <w:color w:val="000000"/>
                <w:sz w:val="20"/>
                <w:szCs w:val="20"/>
              </w:rPr>
              <w:t xml:space="preserve">
                D1  自行前往酒店，下午自由活动，观看场外演艺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银川漫葡小镇天沐温泉酒店(裙楼精品标间）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退房
                <w:br/>
              </w:t>
            </w:r>
          </w:p>
          <w:p>
            <w:pPr>
              <w:pStyle w:val="indent"/>
            </w:pPr>
            <w:r>
              <w:rPr>
                <w:rFonts w:ascii="微软雅黑" w:hAnsi="微软雅黑" w:eastAsia="微软雅黑" w:cs="微软雅黑"/>
                <w:color w:val="000000"/>
                <w:sz w:val="20"/>
                <w:szCs w:val="20"/>
              </w:rPr>
              <w:t xml:space="preserve">
                D2  早餐，自由活动 ，下午自行返回备注： 已包含一次康养温泉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一晚住宿、 双人早餐、双人温泉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2025-06-25T07:53:09+08:00</dcterms:created>
  <dcterms:modified xsi:type="dcterms:W3CDTF">2025-06-25T07:53:09+08:00</dcterms:modified>
</cp:coreProperties>
</file>

<file path=docProps/custom.xml><?xml version="1.0" encoding="utf-8"?>
<Properties xmlns="http://schemas.openxmlformats.org/officeDocument/2006/custom-properties" xmlns:vt="http://schemas.openxmlformats.org/officeDocument/2006/docPropsVTypes"/>
</file>