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疯狂迪士尼双飞6日行程单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hd1749955009Ti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苏州+上海+杭州+乌镇+迪士尼
                <w:br/>
                上海·迪士尼 苏州四大名园·狮子林、江南水乡·乌镇、西湖·漫步西湖   无自费
                <w:br/>
                             全程当地四星酒店、夜景·3大夜景－宋城主题公园·宋城千古情、上海夜景·
                <w:br/>
                船游黄浦江+登金茂大厦或东方明珠、苏州古街·七里山塘
                <w:br/>
                〈全程当地 4 星酒店+三大夜景+江南特色餐+一线大牌景点〉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银川-扬州
                <w:br/>
              </w:t>
            </w:r>
          </w:p>
          <w:p>
            <w:pPr>
              <w:pStyle w:val="indent"/>
            </w:pPr>
            <w:r>
              <w:rPr>
                <w:rFonts w:ascii="微软雅黑" w:hAnsi="微软雅黑" w:eastAsia="微软雅黑" w:cs="微软雅黑"/>
                <w:color w:val="000000"/>
                <w:sz w:val="20"/>
                <w:szCs w:val="20"/>
              </w:rPr>
              <w:t xml:space="preserve">
                银川乘飞机前往扬州，后乘车赴苏州，特别赠送苏州  夜景【七里山塘夜景】（游览时间约 1.5 小时，）游览国家 4A 级旅游景区，中国历史文化名街—  —【山塘街】自古山塘街有姑苏第一街之称，河边的宅院依次挂出，红色的灯火同拱桥的身影一起  映照在河水里，轻轻地荡漾着体验老苏州的生活。通贵桥宛如弯月，桥洞和水中倒影连成了一个规则的圆。晚入住酒店。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
                <w:br/>
              </w:t>
            </w:r>
          </w:p>
          <w:p>
            <w:pPr>
              <w:pStyle w:val="indent"/>
            </w:pPr>
            <w:r>
              <w:rPr>
                <w:rFonts w:ascii="微软雅黑" w:hAnsi="微软雅黑" w:eastAsia="微软雅黑" w:cs="微软雅黑"/>
                <w:color w:val="000000"/>
                <w:sz w:val="20"/>
                <w:szCs w:val="20"/>
              </w:rPr>
              <w:t xml:space="preserve">
                早餐后，游览世界文化遗产、苏州四大名园之一的国家级 AAAA 级【狮子林】是苏州四大名园之一， 是元代园林 的代表， 占地 1.1 公顷，开放面积 0.88 公顷，苏州古典园林的代表之一。狮子林 园内以假山叠石为主体，建筑 形式有乾隆皇帝写匾额 16 处，厅、堂、殿、阁、亭、选、斋、堂 20 余处。其主要景点有燕誉堂、花篮厅、问梅阁、石舫、古五松园等。狮子林假山是中国古典园林中 堆山最曲折，最复杂的实例之一，是禅宗与中国园林相互影响的一个详细例证，是皇家园林对苏州 私家园林影响力的一 个典范，反映了当时的历史、文化、经济特征。后游览【苏和盛博物馆】（约 2 小时）再现了“苏和盛堂 ”老铺御供宫廷之荣耀，繁华姑苏之盛景；情景化展示太湖淡水珍珠 养殖特色互动化普及珍 珠真假优劣的鉴别！后乘车赴上海，游览【南京路步行街】（游览时间不少于 60 分 钟）老上海十里洋场，中华五星商业街，数以千计的大中小型商场，汇集了中国最全和最时尚的商 品。欣赏 百年万国建筑群—【外滩】风光带。【外滩+浦江游船+登金贸 中心或东方明珠】（游览  时间约 2 小时）外滩矗立着几十幢风格 迥异的古典复兴大楼，知名的中国银行大楼、和平饭店、 海关大 楼、汇丰银行大楼等再现了昔日“远东华 尔街 ”的风采。外滩多种建筑风格，其中包括 法国古典式、法国大住宅式、哥特式等， 这些都是中国近现代重要史迹及代表性建筑，也是黄浦江畔一道靓 丽的风景线。晚入住酒店。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
                <w:br/>
                A线路：可自由活动，了解魔都上海的魅力。
                <w:br/>
                <w:br/>
                B线路：参观【上海迪士尼乐园+烟花幻影秀】游览全球最大的迪士尼城堡——奇幻童话城堡，探索别具一格又令人难忘的六大主题园区——米奇大街、奇想花园、梦幻世界、探险岛、宝藏湾和明日世界。
                <w:br/>
                一、入园时间
                <w:br/>
                1、周六、日08:00-19:00
                <w:br/>
                2、明日世界：集合了最超凡脱俗的建筑、最超现实的项目
                <w:br/>
                3、每周一至周五08:30-19:00
                <w:br/>
                二、怎样入园
                <w:br/>
                二代身份证作为唯一的入园凭证，请携带预订时所提供的二代身份证原件入园，凭二代身份证原件可在入园当日多次进出乐园。
                <w:br/>
                三、游玩内容
                <w:br/>
                1、米奇大街：你可遇见米奇、米妮、唐老鸭等所有米老鼠动漫中的角色
                <w:br/>
                2、梦幻世界：动画电影、城堡、白雪公主、小熊维尼、七个小矮人等随处可见
                <w:br/>
                3、奇想花园：十二朋友园、音悦园、浪漫园、碧林园、妙羽园、幻想曲园、童话城堡园
                <w:br/>
                4、探险岛：远古部落、探索古迹、项目难度大、非常刺激
                <w:br/>
                6、宝藏湾：海盗主题园区，所有项目都和水有关
                <w:br/>
                7、迪士尼小镇：度假区的购物、餐饮、娱乐中心
                <w:br/>
                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上海/乌镇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早餐后，参观【丝绸博物馆】（约 2小时），了解丝绸的 前世今生。游览【乌镇】（游览时间约 1 小时）前往被文化和旅游部评为首批 5A 级景区，刘若英 代言的来过便不曾离开的【乌镇】。中国最后的枕 水人家，最美水乡古镇，《似水年华》拍摄地， 参观江南百床馆， 江南民俗馆，江南木雕馆，茅盾故居，蓝印花布馆等。乌镇展示了 中国古老文 化的非凡魅力和东方生活的传统精髓。古镇水乡，枕水 人家，韵味江南。后乘车赴杭州，宋城主题公园+宋城千古情演绎欣赏“给我一天  还   你千年 ”大型歌舞《宋城千古情》是一生必看的演出，是杭州宋城的灵魂。与拉斯维加斯的“O ” 秀、 巴黎红磨坊并称“世界三大名秀 ”。用最先进声、光、电的科技手段和舞台机械、以出其不   意的呈现方式演绎  了良渚古人的艰辛、宋皇宫的辉煌、岳家军的惨烈、梁祝和白蛇许仙的千古绝   唱，把丝绸、茶叶和烟雨江南表现得淋漓尽致，极具视觉体验和心灵震撼。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杭州-扬州
                <w:br/>
              </w:t>
            </w:r>
          </w:p>
          <w:p>
            <w:pPr>
              <w:pStyle w:val="indent"/>
            </w:pPr>
            <w:r>
              <w:rPr>
                <w:rFonts w:ascii="微软雅黑" w:hAnsi="微软雅黑" w:eastAsia="微软雅黑" w:cs="微软雅黑"/>
                <w:color w:val="000000"/>
                <w:sz w:val="20"/>
                <w:szCs w:val="20"/>
              </w:rPr>
              <w:t xml:space="preserve">
                早餐后，后车赴杭州【漫步西湖】不含接驳车20（必选）（不 含游船60元: 自愿选择；游览时间约 1 小时）游览花港观鱼、苏堤春晓、柳浪闻莺，西湖，是一 首 诗，一幅天然图画，一个美丽动人的故事，不论是多年居住在这 里的人还是匆匆而过的旅人，总 有些地方可以慢一点，再慢一点； 这样一个悠闲的城市，一个悠闲的地方，您可以漫步在苏堤、
                <w:br/>
                漫步 在《富春山居图》的所有拍摄地。可观三潭印月（不上岛）、阮墩环碧、湖心亭、孤山烟岚、 断桥等。后乘车赴扬州赠送【东关街】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扬州-银川
                <w:br/>
              </w:t>
            </w:r>
          </w:p>
          <w:p>
            <w:pPr>
              <w:pStyle w:val="indent"/>
            </w:pPr>
            <w:r>
              <w:rPr>
                <w:rFonts w:ascii="微软雅黑" w:hAnsi="微软雅黑" w:eastAsia="微软雅黑" w:cs="微软雅黑"/>
                <w:color w:val="000000"/>
                <w:sz w:val="20"/>
                <w:szCs w:val="20"/>
              </w:rPr>
              <w:t xml:space="preserve">
                早餐后，根据航班时间  乘飞机飞银川【参考航班   】，旅程结束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交通：银川/扬州往返机票，燃油费，当地空调旅游大巴车；
                <w:br/>
                2、住宿：全程酒店按照四星建造，但尚未挂牌双人标准间，含自助早餐，如产生单房 差，我公司有权利安排拼 住！
                <w:br/>
                3、用餐：全程安排华东各地最具代表性的饮食，姑苏特色餐，上海本邦菜等。全程提 供 6 正餐（早餐为酒店自助，正餐标准为 30 元/人）
                <w:br/>
                4、门票：行程所列景点首道门票，不含园中园门票及景区交通
                <w:br/>
                5、优秀导游服务；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1、未含景区的小交通有： 西湖接驳车20 元（必选）  西湖游船 70 （自愿选择）
                <w:br/>
                2 、 行程中发生的个人费用（包括交通工具上的非免费餐饮费、行李超重费、住宿期间的洗衣、 电话、酒水饮料费、个人伤病医疗费等）以及行程中未含的自理项目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苏和盛博物馆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 失信人身份未能出发，所产生的实际损失（机票、房费、车费、导服费用等等）需要由该客人承担。
                <w:br/>
                ●  在实际游览过程中我社可根据实际情况，在保证行程景点游览的前提下，在不减少游览景点和游览时 间的前提下，对景点的游览顺序作合理的调整；
                <w:br/>
                ●  行程中赠游景点如遇景区特殊原因或人力不可抗拒因素导致无法参观，我社有权无偿取消赠游景点并 通知游客；
                <w:br/>
                ●  因我社门票团队价优惠幅度大，故持有军官证、残疾证、老年证、教师证等证件者一概不退门票；
                <w:br/>
                ●  旅行社安排的旅游定点餐厅 ，团队餐质量有限，敬请游客体谅。旅游期间要合理饮食，不要暴饮、暴 食或贪食。我社不提倡、不安排饮酒，并对游客因饮酒发生的意外不承担责任
                <w:br/>
                ● 行程中不包含未提到的其他费用：如小门票、游船（轮） 、缆车、 景区内电瓶车等费用；景区内环保 车、小门票、收费的娱乐设施，最终以景区公布为准；
                <w:br/>
                ●  行程中部分景区、餐厅内设的购物商场，属于景区、餐厅自行商业行为，不属于旅行社安排的购物商 店，旅行社不承担相关责任，游客可自主选择。
                <w:br/>
                ● 穿运动鞋或平底鞋（最好不要穿新皮鞋、高跟鞋和硬底鞋），请自备防晒用品，晕车药 ，常用的药品  （预防感冒，腹泻等疾病）等；贵重物品随身携带，以免丢失，旅行社不承担责任，请不要在车内吸烟、 吐痰或丢弃垃圾；旅途中不要过量饮酒，自由活动时，请结伴出行，不要走得过远，请注意保管好自己  的财物，如有财物丢失，我社将协助处理。若自愿离团，不参加团队正常活动，组团社扣除实际产生费  用后，将未产生费用余款（以旅行社团队价）退还，给旅行社造成损失的，旅游者应当依法承担赔偿责  任。离团期间安全问题由客人负责，并在离团前签订离团证明，如有问题我社将协助处理。
                <w:br/>
                ● 在旅游过程当中，我社对小孩和 60 岁以上游客不承担监护权，个人贵重物品由游客本人自行妥善保 管；如若出现被偷、被抢、遗失事件，我社有义务协助游客寻找或报案等相应的补救措施，但不承担  赔偿和相关的责任；
                <w:br/>
                ●  因是散客拼团，大交通等不确定因素较多，我社会根据全团抵达时间和进出港口合理调整景点游览的 先后顺序，变更住宿地点（城市），保证不减少景点和游览时间；
                <w:br/>
                ●  对于客人在行程中反映的问题或投诉，我社会及时处理或补救 ；团队接待质量以客人意见单为准，如 客人在当地无异议，请给出准确评价；所有投诉诉求以意见单为主要参考依据。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外国籍客人（含港澳台，非中国国籍，无中国身份证件者）：因接待外籍客人，文化和旅游部有 相关的接待标准，此线路部分城市酒店未达到涉外相关标准，故收客前请提前咨询我社，敬请见 谅；
                <w:br/>
                ●  因入住宾馆登记需要，所有游客须带好身份证等有效证件。如因个人原因没有带有效身份证件造成无 法办理入住手续造成损失，游客自行承担责任；
                <w:br/>
                ●  当发生不可抗力或危及游客人身、财产安全的情形时，本社可以调整或者变更行程景点安排，如有超 出费用（如住、食及交通费、 国家航空运价调整等）我社有权追加收取。 因不可抗力因素造成景点无  法游览，我社只负责退还旅行社与景点的协议差价，行程中赠送的景点及项目不做退费依据；
                <w:br/>
                ●  行程中的各景点游览时间以及各城市之间的乘车时间只作为参考，如遇旅游旺季，某些景点可能出现 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
                <w:br/>
                ●  自由活动期间考虑到财产及人身安全等问题，晚上尽量减少外出， 如果一定要外出，请携带好酒店名 片， 自由活动期间发生任何问题与旅行社无关， 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 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团队机票不签不改不退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2025-06-17T05:23:40+08:00</dcterms:created>
  <dcterms:modified xsi:type="dcterms:W3CDTF">2025-06-17T05:23:40+08:00</dcterms:modified>
</cp:coreProperties>
</file>

<file path=docProps/custom.xml><?xml version="1.0" encoding="utf-8"?>
<Properties xmlns="http://schemas.openxmlformats.org/officeDocument/2006/custom-properties" xmlns:vt="http://schemas.openxmlformats.org/officeDocument/2006/docPropsVTypes"/>
</file>