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探秘星星7.1行程单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nx1750044254Xn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大漠孤烟直，长河落日圆〞踏遍山河，宁夏值得！
                <w:br/>
                世界那么大，不如来宁夏！
                <w:br/>
                这里有奇特的塞上风光和多彩的回族民俗风情，素有“塞上江南”之美誉
                <w:br/>
                这次我们就来到顶奢版的宁夏，离开水泥森林，逃离压抑与枯燥
                <w:br/>
                彻底陷入弯曲壮阔的黄河之中，穿越到一个古老而沉寂的年代
                <w:br/>
                夜宿沙漠星星酒店，让璀璨星空点缀你的专属夜晚，揽星河入梦！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第一天：接机--银川逸衡酒店
                <w:br/>
              </w:t>
            </w:r>
          </w:p>
          <w:p>
            <w:pPr>
              <w:pStyle w:val="indent"/>
            </w:pPr>
            <w:r>
              <w:rPr>
                <w:rFonts w:ascii="微软雅黑" w:hAnsi="微软雅黑" w:eastAsia="微软雅黑" w:cs="微软雅黑"/>
                <w:color w:val="000000"/>
                <w:sz w:val="20"/>
                <w:szCs w:val="20"/>
              </w:rPr>
              <w:t xml:space="preserve">
                落地银川，司机或者机场接机，乘飞机或者动车赴银川，抵达素有“塞上湖城”之称的—银川市；这里地处祖国内陆，四季分明，热情朴实的民风会感染你，这里的一切都会让您感受到不一样，银川一年四季都很美，高天流云，光线明澈，茫茫戈壁就在城市周围，巍巍贺兰、雄伟的黄河水庇佑着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银川逸衡酒店标间。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第二天：西夏陵--影视城--漫葡小镇温泉酒店
                <w:br/>
              </w:t>
            </w:r>
          </w:p>
          <w:p>
            <w:pPr>
              <w:pStyle w:val="indent"/>
            </w:pPr>
            <w:r>
              <w:rPr>
                <w:rFonts w:ascii="微软雅黑" w:hAnsi="微软雅黑" w:eastAsia="微软雅黑" w:cs="微软雅黑"/>
                <w:color w:val="000000"/>
                <w:sz w:val="20"/>
                <w:szCs w:val="20"/>
              </w:rPr>
              <w:t xml:space="preserve">
                西夏陵，位于银川市西郊的贺兰山麓，是西夏王朝的皇家陵寝，埋葬了西夏王朝的多位皇帝。 现在整个陵区有9座帝陵和140多陪葬墓，是中国历史上占地面积的皇家陵寝之一。 陵墓的形状与其他中国陵墓都不一样，呈倒扣的窝头形。 除此之外，景区内还建有西夏博物馆、西夏史话艺术馆，西夏碑林等设施场馆，帮助游客了解陵墓背后的历史文化。
                <w:br/>
                后乘车前往—镇北堡西部影城。 宁夏镇北堡西部影城，是由中国当代作家张贤亮先生于1993年创办，原址为明清时代的边防城堡，在中国众多的影视城中，西部影城以其古朴、原始、粗犷、荒凉、民间化为特色，是中国三大影视城之一。镇北堡西部影城是众多影视作品的拍摄地，如《大话西游》、《牧马人》、《红高粱》、《黄河谣》、《老人与狗》、《新龙门客栈》、《乔家大院》和《老柿子树》等。
                <w:br/>
                晚上入住漫葡小镇的天沐温泉酒店。漫葡小镇，这座坐落在宁夏贺兰山东麓的迷人小镇，仿佛是大自然与人类文明共同谱写的一首美妙乐章。它不仅是一处旅游胜地，更是一种生活态度的象征，集文化、演艺、美食和休闲于一体，为游客带来了一场视觉与心灵的盛宴。漫葡小镇中的《看见贺兰》演艺项目打造了包括塞上贺兰、天下贺兰、沐浴贺兰、烟火贺兰、非遗贺兰、大漠贺兰、当代贺兰7个内容版块，以戏剧、诗歌、行为艺术、坐唱、皮影、杂技等多种演艺形式，通过舞台剧、实景剧、威亚、武术特技、烟火特效、全息投影、水雾等表现方法，全方位展现发生在银川的历史事件、民间传说、民间故事等，带游客“看演艺、吃美食、逛非遗、游小店、泡温泉、住民宿”，领略银川文化旅游特色，是全新的夜间文化演艺业态。这场“夜游4小时，穿越一万年”的大戏，通过18场沉浸式演艺，10种狂野玩法，让游客多维度感受贺兰文化的神奇，实现一场看见自我的狂野之旅，获得狂野肆意的奇异体验和精神共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漫葡小镇温泉酒店星野亲子间。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第三天：五湖穿越-—向阳步行街—中卫水岸云天酒店
                <w:br/>
              </w:t>
            </w:r>
          </w:p>
          <w:p>
            <w:pPr>
              <w:pStyle w:val="indent"/>
            </w:pPr>
            <w:r>
              <w:rPr>
                <w:rFonts w:ascii="微软雅黑" w:hAnsi="微软雅黑" w:eastAsia="微软雅黑" w:cs="微软雅黑"/>
                <w:color w:val="000000"/>
                <w:sz w:val="20"/>
                <w:szCs w:val="20"/>
              </w:rPr>
              <w:t xml:space="preserve">
                早餐后，随后前往腾格里沙漠，体验在沙海冲浪，目的地则是向着无尽的沙漠之心阿拉善可以说是大西北重点之一著名的地球之心， 首先映入眼帘的便是神秘的，这个湖泊宛如一颗璀璨的明珠——乌兰湖（赠送航拍），镶嵌在沙漠之中，湖水清澈碧绿，与周围的沙丘形成 鲜明的对比。 当你站在湖边，不禁会被这份宁静与美丽所打动。接着是宁静的，湖水如镜， 映照着天空的颜色，让人感受到沙漠中的一份静谧与和谐。湖畔的沙丘起伏跌宕，仿佛是沙漠的波涛，让人不禁想要探索更多未知的秘密。 而当你来到壮丽的时，你会被眼前的景色所震撼。湖水呈现出明亮的色彩，犹如一块巨大的宝石镶嵌在沙漠之中。在阳光的照射下，湖水波光粼粼，美不胜收。站在湖边，你会感受到大自然的鬼斧神工，让人对自然的力量产生敬畏之情。骆驼湖因湖畔常有骆驼出没而得名，每当夕阳西下时，湖边的骆驼与 沙丘相映成趣，构成 了一幅美丽的画卷。而海溜骐湖则是沙漠中的一片绿洲，湖水清澈，周围绿树成荫，为沙漠增添了一抹生机。此外，还有吉他湖和蛋黄湖（远观），乘坐动感刺激越野车，在沙漠此起彼伏的沙浪穿梭。
                <w:br/>
                下午前往向阳步行街，向阳步行街以其独特的建筑风格和丰富的文化内涵吸引了大量游客和市民。街道两旁的建筑多为低层，给人一种天空近在咫尺的感觉。街道上充满了热情的吆喝声和路边的凳子，适合坐下来品尝各种美食。步行街上有许多特色餐饮店，提供烧烤、啤酒等美食，性价比高，是夜生活和美食爱好者的必打卡地点。晚上入住中卫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中卫水岸云天酒店标间。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第四天：沙坡头--66号公路--星星酒店
                <w:br/>
              </w:t>
            </w:r>
          </w:p>
          <w:p>
            <w:pPr>
              <w:pStyle w:val="indent"/>
            </w:pPr>
            <w:r>
              <w:rPr>
                <w:rFonts w:ascii="微软雅黑" w:hAnsi="微软雅黑" w:eastAsia="微软雅黑" w:cs="微软雅黑"/>
                <w:color w:val="000000"/>
                <w:sz w:val="20"/>
                <w:szCs w:val="20"/>
              </w:rPr>
              <w:t xml:space="preserve">
                早餐后前往沙坡头，国家AAAAA级景区《奔跑吧兄弟》、《爸爸去哪儿》在此取景游玩；沙坡头先后荣获“中国十大最好玩的地方”、“中国最值得外国人去的50个地方”“世界自然保护区”等殊荣。站在沙丘往下望去，农田纵横满目葱郁，黄河呈S型奔流而过，灌溉出这片富饶的土地。这里连接着中国第四大沙漠腾格里沙漠，可让人近距离感受大漠风光的壮阔广袤，雄浑气象。这里有乘风破浪的沙漠冲浪车，号称沙漠之舟的骆驼，有性能超强、外观超酷的沙漠越野车，这一切让这片沙漠变得乐趣十足，欢乐四溢。
                <w:br/>
                乘车前往66号公路，中卫66号公路，位于宁夏中卫市沙坡头区，从市区通往古老村落南长滩或北长滩的道路上，这条乡村公路因为要通过起伏的山谷，在黄河边穿行，有些地方笔直的道路延伸到远方一眼望不到尽头，被誉为中卫的66号公路。
                <w:br/>
                后乘车前往星星酒店，沙漠星星酒店，也被称为“世界上最孤独的酒店”。沙漠星星酒店：国内首个以沙漠观星为主题的酒店，它坐落在宁夏沙坡头腾格里沙漠腹地，东经105°，北纬37°，海拔1430米，全年晴好天气300天以上，是中国最佳观星地点之一，身处沙漠、仰望星空，白天玩转沙漠，夜晚静观星辰。不仅让孩子们能学好玩好，妈妈们更是能收获刷爆pyq的美照，我们在宁夏尽享美景美宿美食，把大漠星途和长河落日一起带回家！（豪华配套：房间内都是独立卫浴，洗漱用品也都是成套的“欧舒丹”品牌，所有用水都是通过沙漠200米深井抽取的深层矿泉，高端、卫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晚餐：星星酒店B区小火锅，不吃不退。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星星酒店木屋大床。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第五天：送机 返回温馨的家
                <w:br/>
              </w:t>
            </w:r>
          </w:p>
          <w:p>
            <w:pPr>
              <w:pStyle w:val="indent"/>
            </w:pPr>
            <w:r>
              <w:rPr>
                <w:rFonts w:ascii="微软雅黑" w:hAnsi="微软雅黑" w:eastAsia="微软雅黑" w:cs="微软雅黑"/>
                <w:color w:val="000000"/>
                <w:sz w:val="20"/>
                <w:szCs w:val="20"/>
              </w:rPr>
              <w:t xml:space="preserve">
                美好的行程即将结束，请带好您的随身物品，根据航班时间，适时前往机场，返回温馨的家。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1.交通：当地五座车包车；五湖穿越项目沙漠越野车包车。 
                <w:br/>
                2.住宿：银川逸衡酒店标间、中卫水岸云天观景酒店标间、漫葡小镇温泉酒店星野亲子间、星星酒店B区木屋大床。 
                <w:br/>
                3.用餐：酒店早餐，星星酒店B区晚餐小火锅。（自由活动期间用餐请自理；如因自身原因放弃用餐，则餐费不退。） 
                <w:br/>
                4.门票：行程中所含的景点首道大门票。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发生的旅游者个人费用，包括但不限于交通工具上的非免费餐饮费、行李超重费，住宿期间的洗衣、电话、饮料及酒类费，个人娱乐费用，个人伤病医疗费，寻找个人遗失物品的费用及报酬，个人原因造成的赔偿费用。 
                <w:br/>
                2.旅游者因违约、自身过错、自行安排活动期间内行为或自身疾病引起的人身和财产损失。 
                <w:br/>
                3.依据当地风俗向服务人员支付的小费等（由您酌情自行支付）。 
                <w:br/>
                4.不含人身意外伤害保险和其它旅游保险。（温馨提示：中国国旅推荐您至少购买一项旅游保险，购买保险可以为您的旅途提供额外风险保障。） 
                <w:br/>
                5.上述费用包含中未提到的其他一切费用。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3．住宿说明：
                <w:br/>
                （1）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（2）一般情况下，产品报价中所含房费按双人标准间/2人核算。如要求三人间或加床，需视入住酒店房型及预订情况而定.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
                <w:br/>
                2、退还未游览景点门票费用，但赠送项目费用不退；
                <w:br/>
                3、游客因个人原因临时自愿放弃游览，酒店住宿、餐、车等费用均不退还；
                <w:br/>
                4、如遇航空公司政策性调整机票价格，请按规定补交差价。机票价格为团队机票，不得改签换人退票；
                <w:br/>
                5、如果旅游目的地国家政策性调整门票或其他相关价格，请按规定补交差价；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2025-06-17T05:33:49+08:00</dcterms:created>
  <dcterms:modified xsi:type="dcterms:W3CDTF">2025-06-17T05:33:49+08:00</dcterms:modified>
</cp:coreProperties>
</file>

<file path=docProps/custom.xml><?xml version="1.0" encoding="utf-8"?>
<Properties xmlns="http://schemas.openxmlformats.org/officeDocument/2006/custom-properties" xmlns:vt="http://schemas.openxmlformats.org/officeDocument/2006/docPropsVTypes"/>
</file>