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p夏日奇遇·奇趣童心7日游行程单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cj-20250715-5113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RB1750061469TO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日本-大阪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全程3-4钻酒店，免费升级一晚日式和风温泉酒店
                <w:br/>
                打卡全网火爆地富士急乐园，名古屋新干线博物馆
                <w:br/>
                环球影城/迪士尼乐园可代订门票
                <w:br/>
                特色美食：寿喜锅＋日式拉面＋温泉会席料理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咸阳机场指定地点集合，领队陪同开启美好旅行，乘坐国际航班前往东京成田机场，抵达后，导游接机送往酒店休息！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午餐：飞机餐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成田地区酒店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东京（指定地点含车接送，可代订门票）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建议行程
                <w:br/>
                A：【迪士尼】修建于 1982 年，位于日本东京都以东的千叶县浦安市舞滨，是由美国迪士尼公司和日本梓设计公司合
                <w:br/>
                作建造的。被誉为亚洲第一游乐园的东京迪士尼乐园，依照美国迪士尼乐园而修建，主题乐园面积为四十六公顷。
                <w:br/>
                B：【新宿】日本东京都内 23 个特别区之一，也是东京乃至于整个日本最著名的繁华商业区
                <w:br/>
                【台场】位于东京都东南部东京湾的人造陆地上，是东京最新的娱乐场所集中地，受到人们，尤其是年轻人的青睐。
                <w:br/>
                C：【自由活动】DIY 属于自己的旅行
                <w:br/>
                温馨提示：大巴车属于赠送，选择自由活动的游客，车费不退，敬请谅解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成田地区酒店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东京-富士山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【浅草寺】雷门是浅草寺入口的大门，几经火灾焚毁，后于 1960 年重建。雷门正门入口处左右威风凛凛的风神和雷神
                <w:br/>
                二将，镇守着浅草寺。雷门相当于金龙山浅草寺的总门，红漆八脚门是典型的宽边瓦顶。被称为风神雷神门，对象着
                <w:br/>
                门安置在右边的是风神像，左边的是雷神像。雷门最著名的要数门前悬挂的那盏巨大的灯笼，高 3.3 米，重达 100 公
                <w:br/>
                斤。远远可见黑地白边的“雷门”二字，赫然醒目，着实为浅草寺增添不少气派。作为了解日本民族文化的旅游名胜，
                <w:br/>
                来自世界各国的游客，络绎不绝。
                <w:br/>
                【秋叶原动漫一条街】秋叶原是位于东京市中心的旅游胜地。它同时有着光与影的两面。对有些人来说，它意味着世
                <w:br/>
                界上最大的电器街。而对于全球数以亿计的宅人来说，这三个字有无可比拟的魔力。只须听到“AKIBA”这个字眼，OTAKU
                <w:br/>
                们的脑海里便会浮现出诸如动漫、游戏、周边、漫画茶馆、咖啡店等等一系列的影像，并做浑然忘我状。来到这里，
                <w:br/>
                对于二次元的小伙伴们来说，简直不亚于朝圣呀！
                <w:br/>
                【东京大学】日本第一所国立综合性大学，也是七所旧帝国大学之首，截止 2021 年 8 月，从该校诞生的诺贝尔奖得主
                <w:br/>
                达 11 人，涵盖了物理学、化学、生理学到文学乃至和平奖。知名校友有夏目漱石、川端康成、菊川怜、大江健三郎等
                <w:br/>
                【综合免税店】种类丰富、一站式购物让您流连忘返。
                <w:br/>
                【银座】是日本东京中央区的一个主要商业区，号称“亚洲最昂贵的地方”，象征着日本的繁荣，以高级购物商店闻
                <w:br/>
                名。这里汇聚着世界各地的名牌商品，街道两旁巨型商场林立，时尚、个性的服饰随处可见，算得上是一个购物者的
                <w:br/>
                天堂。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晚餐：温泉晚餐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富士山地区温泉酒店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富士山-中部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【富士山】远眺，屹立在本州中南部的富士山是日本较高的山峰，山峰高耸入云，山巅白雪皑皑。它被日本人民誉为
                <w:br/>
                “圣岳”，是日本民族的象征。也是作为日本的国家象征之一，在全球享有盛誉。它也经常被称作“芙蓉峰”或“富
                <w:br/>
                岳”以及“不二的高岭”。富士山从山脚到山顶，共划分为 10 个阶段，每个阶段是一个“合目”，由山脚下出发到半
                <w:br/>
                山腰称为五合目，由五合目再往上攀登，便是六合目、七合目，直至山顶的十合目。每合目都设有供游人休息的地方，
                <w:br/>
                巴士最高可上到 2305 米的“五合目”。
                <w:br/>
                【富士急乐园】在 1996 年建成时具有最高、最大落差、最长、最快四项世界第一，曾被称为翻滚项目之王。虽然这些记录已经被后来建成的项目突破，但它仍与富士急中的 DODONPA 和 EEJYANAIKA 并称 3 大惊险滑坡项目。到了晚上，彩
                <w:br/>
                灯亮起，更有着“FUJIYAMA2”之称。
                <w:br/>
                【富士展望台】日本静冈县的日本平山顶的展望台，可以 360 度眺望静冈美景，富士山、骏河湾、三保松原等都将尽
                <w:br/>
                收眼底。
                <w:br/>
                【白鸟号游船】以「悠游于富士山麓的山中湖，高雅的天鹅」为概念而设计的白鸟号游览船，于 2012 年 3 月 24 日
                <w:br/>
                开始运行，深受男女老少的喜爱，白鸟湖号以优雅的姿态缓缓行进在山中湖，与远方的富士山构成了一幅令人赞叹的
                <w:br/>
                美景图画。船内以舒适的木质展现了温暖的典雅风格，带给人一种舒适的空间感。
                <w:br/>
                【地震体验馆】在地震体验馆，通过体验模拟地震的摇晃来提高对地震知识的了解，还展示地震的历史和资料，加深
                <w:br/>
                对地震的理解，也可以在这里购买到很多日本特色商品。
                <w:br/>
                【忍野八海】忍野八海日本山梨县山中湖和河口湖之间忍野村的涌泉群，因为错落有致地散布着八个清泉：御釜池、
                <w:br/>
                底无池、铫子池、浊池、涌池、镜池、菖蒲池和出口池，“忍野八海”故而得名且名扬四方。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中部-奈良-京都-大阪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【奈良神鹿公园】奈良公园是日本现代公园的先驱之一，位于奈良市街的东边，东西长 4 公里、南北宽 2 公里，面积
                <w:br/>
                广阔，若草山、东大寺、春日大社、国立博物馆等奈良的名胜古迹大多在这里。在明治 21 年(1888 年)成为了县立公园。
                <w:br/>
                被指定为日本的国家名胜
                <w:br/>
                【金阁寺】又名鹿苑寺，因为建筑物外面包有金箔，故又名金阁寺。建于 1379 年，1994 年金阁寺被评为世界文化遗产。
                <w:br/>
                【抹茶体验】在日本，抹茶不仅仅是一种饮品，更是一种文化、一种精神。抹茶被赋予了许多象征含义，如表示清新、
                <w:br/>
                自然、纯粹、谦虚、敬意等等。在日本，抹茶常被用于茶道、花道、绘画、文学等各种领域。
                <w:br/>
                【心斋桥】心斋桥是以带有拱廊设施的心斋桥筋商店街为中心发展起来的。这里大型百货店、百年老铺、面向平民的
                <w:br/>
                各种小店铺鳞次栉比。
                <w:br/>
                【道顿堀】道顿堀是沿着道顿堀川南岸的一大繁华街区。日本人常说"吃在大阪"，可见这里的饮食店之多，还有成片
                <w:br/>
                的娱乐设施，是最受大阪市民欢迎的地方。这里有不少电影院，还有上演木偶戏的"文乐座"和表演大众曲艺──"寄席
                <w:br/>
                "等传统艺术的剧场。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大阪（指定地点含车接送，可代订门票）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A：【环球影城】位于日本大阪市此花区，1998 年 10 月 28 日由美国动作演员、加州州长阿诺德·施瓦辛格主持动工仪
                <w:br/>
                式，2001 年 3 月 31 日开幕。影城中有各种亲子娱乐设施、还有日本特色的卡通人物，更是一座电影主题游乐园，分为
                <w:br/>
                纽约区、好莱坞区、旧金山区、哈利·波特的魔法世界、水世界、亲善村、环球奇境、侏罗纪公园 8 个区域。
                <w:br/>
                B：【世博会】在这场为期六个月的盛会中，150 个国家地区及 25 个国际组织将齐聚一堂，为全球游客带来艺术文化等
                <w:br/>
                多方面的最新展示。
                <w:br/>
                C：【大阪梅田】是拥有日本最大地下街的大商业区，交通枢纽大阪站就坐落在这里。彩虹地下街长 1000 米、宽 50 米、
                <w:br/>
                高 6 米，共 3 层，在这些大型商场、广场、餐馆、影剧院、娱乐场以及 300 多家商店里，你可一边购物一边游览。同
                <w:br/>
                时，地下街是城市的主要通道，它以 JR 大阪站及阪急电车、阪神电车、地铁的梅田站为中心，横跨东西的地下过道共
                <w:br/>
                有 38 个出入口，使得地下街每天人流滚滚、旺气十足。
                <w:br/>
                【黑门市场】日本大阪市中央区的一处著名市场，位于日本桥附近。市场全长 600 米，拥有 170 家店铺，主要经营
                <w:br/>
                新鲜和高品质的肉、蛋禽类、蔬菜瓜果以及海鲜等鲜活产品。此外，黑门市场还专卖一些其他地方买不到的调味品及烹饪佐料，吸引了从饭店厨师到家庭主妇的各类顾客。市场内的店铺多样，从新鲜食材到特色小吃，应有尽有，是一
                <w:br/>
                个让人流连忘返的地方。
                <w:br/>
                温馨提示：大巴车属于赠送，选择自由活动的游客，车费不退，敬请谅解。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大阪-名古屋-西安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【名古屋新干线博物馆】梦想与回忆的博物馆。这里一共展示着 39 辆历代新干线、在来线列车，包括象征着当时世界
                <w:br/>
                最快的 C62 蒸汽机关车（1948 年制造，129km/h）以及磁浮列车 MLX01-1（1995 年、581km/h）。每个时代的列车承载
                <w:br/>
                着那一代人的回忆，仔细看看车窗边，有来自那个时代的留言。
                <w:br/>
                或
                <w:br/>
                【丰田汽车博物馆】丰田博物馆是一家不拘泥于制造商，对全球各种汽车的发展与文化进行系统性展示的博物馆，其
                <w:br/>
                内容非常全面，包括世界第一辆汽油汽车，乃至现代电动汽车，可以说这样的博物馆在世界上是独一无二的。大部分
                <w:br/>
                车辆都是在可驾驶状态下进行保存的，以舒适自然的导线展示给参观者。
                <w:br/>
                温馨提示：若遇其中任何一个博物馆休息，可互相更换。
                <w:br/>
                随后前往名古屋机场，乘坐国际航班返回西安，结束愉快的旅程。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一、费用包含：
                <w:br/>
                1、西安起止往返团队经济舱机票含税费，团队经济舱，含行李 20 公斤，手提 7 公斤；客人一经确认，机票不得更改、不得签转、不
                <w:br/>
                得退票；
                <w:br/>
                2、行程表内所列的景点首道大门票及全程旅游观光巴士、中文导游；
                <w:br/>
                3、行程内所列餐食
                <w:br/>
                4、精选品质网评 3-4 钻酒店
                <w:br/>
                5、当地中文导游；全程领队陪同
                <w:br/>
                6、团队签证费用。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2、单房差 3500 元/人；
                <w:br/>
                3、出入境个人物品海关征税，超重行李的托运费、保管费；
                <w:br/>
                4、因交通延阻、战争、政变、罢工、天气、飞机机器故障、航班取消或更改时间等不可抗力原因所引致的额外费用；
                <w:br/>
                5、航空公司临时通知增加的燃油附加费；
                <w:br/>
                6、以上“费用包含”中不包含的其它项目；
                <w:br/>
                7、酒店内洗衣、理发、电话、传真、收费电视、饮品、烟酒等个人消费；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1、此行程为参考行程，往返航班根据航空公司情况以及淡旺季有所调整，以最终出团行程和航班为准；在不减少景点的前提下，本社
                <w:br/>
                有权调整行程顺序的权力；行程中请服从领队和导游安排。
                <w:br/>
                2、团队机票不得签转、更改及退票；
                <w:br/>
                3、根据新旅游法规定如遇地震台风瘟疫罢工航班延误等不可抗力原因，导致影响旅游行程的，行程不能继续的，原团款扣除已向地接
                <w:br/>
                社或者履行辅助支付且不可退还的费用后，将余款退还旅游者；如行程可以继续的所产生费用由旅游者承担。
                <w:br/>
                4、境外旅游期间财物请随身保管（如现金、护照、有效证件、珠宝首饰等）自行妥善保管，若丢失，领队可在不影响行程正常进行情
                <w:br/>
                况下协助处理，不承担任何责任问题。
                <w:br/>
                5、由于公共交通经营者的原因造成旅游者人身损害、财产损失的，由公共交通经营者依法承担赔偿责任，旅行社协助旅游者向公共交
                <w:br/>
                通经营者索赔，但不承担任何责任问题。
                <w:br/>
                6、请参团前核对通行证及签注的有效期，如因此问题无法通过海关，一切损失及责任由客人自理。
                <w:br/>
                7、若团队中出现单男单女，一律以加床或拆分夫妻等方式解决，领队有权利根据情况调整安排，如要求住单间需补单间差。
                <w:br/>
                8、根据新旅游法规定出境旅游者不得在境外非法滞留，随团出境的旅游者不得擅自分团、脱团，否则旅游社有权利向当地中国使馆报
                <w:br/>
                案。
                <w:br/>
                9、70 岁以上老人随团必须有陪同，若无陪同需要由医院开具健康证明以及客人家属签字证明。
                <w:br/>
                10、旅游者在旅游活动中应当遵守社会公共秩序和社会公德，尊重当地的风俗习惯、文化传统和宗教信仰，爱护旅游资源，保护生态
                <w:br/>
                环境，遵守旅游文明行为规范。
                <w:br/>
                11、旅游者在旅游活动中或者在解决纠纷时，不得损害当地居民的合法权益，不得干扰他人的旅游活动，不得损害旅游经营者和旅游
                <w:br/>
                从业人员的合法权益。
                <w:br/>
                12、旅游者有下列情形之一的，旅行社可以同旅游者解除合同：
                <w:br/>
                1）患有传染病等疾病，可能危害其他旅游者健康和安全的；
                <w:br/>
                2）携带危害公共安全的物品且不同意交有关部门处理的；
                <w:br/>
                3）从事违法或者违反社会公德的活动的；
                <w:br/>
                4）从事严重影响其他旅游者权益的活动，且不听劝阻、不能制止的；
                <w:br/>
                5）法律规定的其他情形。
                <w:br/>
                因前款规定情形解除合同的，组团社应当在扣除必要的费用后，将余款退还旅游者；给旅行社造成损失的，旅游者应当依法承担赔偿
                <w:br/>
                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感谢您选择我们的服务！由于全国天气变化无常，许多地方普降大雨(或雪)。恶劣天气可能会导致航班或其它交通工具受到不同程度
                <w:br/>
                的影响。为保证您的顺利出行，现提示如下：
                <w:br/>
                1. 如因天气、机器故障、国际罢工/暴乱等非人为因素而导致国际航班延误/取消、行程变更等是人力不可抗力事件。一旦发生类似
                <w:br/>
                情况，旅行社会积极协助游客与航空公司协调解决，并尽最大努力保障原计划安排不受大幅影响，与境外沟通争取损失最小化。但若
                <w:br/>
                最终仍因不可抗力导致行程变更、取消等情况给游客造成损失，旅行社不存在违约责任和经济赔偿义务（除未实际发生费用退还外），
                <w:br/>
                敬请理解并周知！也恳请游客面对不可抗力和突发事件时给予包容和配合，与旅行社协力应对，以求最佳处理结果将损失降低到最小。
                <w:br/>
                特别提醒：
                <w:br/>
                1. 因需要办理出境手续，烦请您携带本人护照原件（有效期为六个月以上，空白页不少于三页）务必准时到达指定地点，以确保顺
                <w:br/>
                利出行。如因个人原因未按约定时间及地点办理登机手续，错过起飞时间，产生的一切损失及相关费用由客人自行承担，敬请您的理
                <w:br/>
                解与配合。
                <w:br/>
                2. 中国大陆出入境时，港澳护照持有者请携带回乡证，中国台湾护照持有者请携带台胞证，外籍护照持有者请确认您有多次往返中国签证，并确认在有效期内。如旅游者自理签证或旅游者持中国香港、澳门、台湾地区签发的护照、
                <w:br/>
                或旅游者为其他国家的公民时，旅游者应在了解相关的出入境法规的前提下，自行承担责任与风险，旅行社不对此承担责任与风险。
                <w:br/>
                3. 确认出票后，由于客人自身原因取消行程，产生的一切损失及相关费用由客人承担。
                <w:br/>
                4. 如您有特殊餐食需要（清真餐或素食等）请务必在出发前至少 72 小时，通知您的销售人员，以保证我社有充足的时间帮助您申请
                <w:br/>
                安排。
                <w:br/>
                5. 中国海关规定：带有危险性病菌、害虫及其它有害生物的动/植物及其制品（如皮毛制品、鸟蛋工艺品等）是国际禁止出入境的，
                <w:br/>
                如携带以上物品出入境存在罚没的风险！如因个人喜好购买违禁品被海关罚没、拘留，全部责任由购买者自行承担。望周知！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如因天气、机器故障、国际罢工/暴乱等非人为因素而导致国际航班延误/取消、行程变更等是人力不可抗力事件。一旦发生类似
                <w:br/>
                情况，旅行社会积极协助游客与航空公司协调解决，并尽最大努力保障原计划安排不受大幅影响，与境外沟通争取损失最小化。但若
                <w:br/>
                最终仍因不可抗力导致行程变更、取消等情况给游客造成损失，旅行社不存在违约责任和经济赔偿义务（除未实际发生费用退还外），
                <w:br/>
                敬请理解并周知！也恳请游客面对不可抗力和突发事件时给予包容和配合，与旅行社协力应对，以求最佳处理结果将损失降低到最小。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2025-06-17T06:49:08+08:00</dcterms:created>
  <dcterms:modified xsi:type="dcterms:W3CDTF">2025-06-17T06:49:08+08:00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