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微笑泰国无忧双城·曼谷芭提雅直飞纯玩6日游行程单</w:t>
      </w:r>
    </w:p>
    <w:p>
      <w:pPr>
        <w:jc w:val="center"/>
        <w:spacing w:after="100"/>
      </w:pPr>
      <w:r>
        <w:rPr>
          <w:rFonts w:ascii="微软雅黑" w:hAnsi="微软雅黑" w:eastAsia="微软雅黑" w:cs="微软雅黑"/>
          <w:sz w:val="20"/>
          <w:szCs w:val="20"/>
        </w:rPr>
        <w:t xml:space="preserve">银川起止上领队</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TG17505746159D</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银川市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曼谷</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1、全程纯玩无购物
                <w:br/>
                2、全程携程无钻住宿，安心舒适
                <w:br/>
                3、银川直飞上领队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乘机赴曼谷-专车接机-入住酒店
                <w:br/>
              </w:t>
            </w:r>
          </w:p>
          <w:p>
            <w:pPr>
              <w:pStyle w:val="indent"/>
            </w:pPr>
            <w:r>
              <w:rPr>
                <w:rFonts w:ascii="微软雅黑" w:hAnsi="微软雅黑" w:eastAsia="微软雅黑" w:cs="微软雅黑"/>
                <w:color w:val="000000"/>
                <w:sz w:val="20"/>
                <w:szCs w:val="20"/>
              </w:rPr>
              <w:t xml:space="preserve">
                乘机飞往“天使之城”--曼谷，这个兼具古老气息和现代风情的东方微笑之都，以她独特的历史、人文、美食、商业风貌欢迎每位到访的来宾。抵达后办理入境手续，步出海关后司机接您往酒店休息，祝您好梦！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曼谷网评五钻酒店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大皇宫、玉佛寺(约90分钟)→游览水门寺大佛（约30分钟）→丛林骑大象→亚洲最大场电音节DJ泼水（约90分钟）
                <w:br/>
              </w:t>
            </w:r>
          </w:p>
          <w:p>
            <w:pPr>
              <w:pStyle w:val="indent"/>
            </w:pPr>
            <w:r>
              <w:rPr>
                <w:rFonts w:ascii="微软雅黑" w:hAnsi="微软雅黑" w:eastAsia="微软雅黑" w:cs="微软雅黑"/>
                <w:color w:val="000000"/>
                <w:sz w:val="20"/>
                <w:szCs w:val="20"/>
              </w:rPr>
              <w:t xml:space="preserve">
                【大皇宫】（如遇政策性因素或不可抗力因素影响不能游览，则替换其他景点，恕不退费或补偿，敬请谅解）,泰国曼谷王朝一世王至八世王的王宫，是历代王宫保存最完美、规模最大、最有民族特色的王宫现仅用于举行加冕典礼、宫廷庆祝等仪式
                <w:br/>
                【玉佛寺】按泰国传统，泰王每年亲自为玉佛更换袈裟：热季换上镶红宝石的金衣，雨季穿着缀有蓝宝石的金衣，而凉季则是一件纯金的金衣。
                <w:br/>
                【游览水门寺大佛】曼谷有非常多的寺庙，WatPaknamBhasicharoenTemple 是其中的一家，它非常的壮观，无论是内部还是外部。寺庙的外部造型很奇特，内部则金碧辉煌，还是挺值得一看的。
                <w:br/>
                【丛林骑大象】体验一次独特的大象骑行之旅，骑在温顺的大象背上，在林荫中悠然漫步，有机会近距离接触这些温顺的巨兽，并在它们的背上欣赏整个象营的美景
                <w:br/>
                【亚洲最大场电音节DJ泼水】泰国芭提雅泼水电音节，融合音乐，娱乐，专业表演团队和泰国宋干节文化为主题，2024年隆重开幕，带领来自全世界各地的游客走进全球顶级电音盛宴，光影共舞和泰式换了的泼水祈福活动，一起感受神奇泰国的魅力。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午餐：泰式料理自助餐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芭提雅网评五钻酒店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沙美岛半日游（约240分钟）→罗勇水果批发市场→暹罗海天盛宴→阿拉伯之夜无夜城酒吧街（约60分钟）
                <w:br/>
              </w:t>
            </w:r>
          </w:p>
          <w:p>
            <w:pPr>
              <w:pStyle w:val="indent"/>
            </w:pPr>
            <w:r>
              <w:rPr>
                <w:rFonts w:ascii="微软雅黑" w:hAnsi="微软雅黑" w:eastAsia="微软雅黑" w:cs="微软雅黑"/>
                <w:color w:val="000000"/>
                <w:sz w:val="20"/>
                <w:szCs w:val="20"/>
              </w:rPr>
              <w:t xml:space="preserve">
                【沙美岛半日游】去芭堤雅一定要去沙美岛，因为沙美岛的确是名副其实的“沙美岛”。那黄里透白，面粉一样细嫩的海沙，铺成又长又宽的沙毯，为太平洋镶上了金色的花边。岛上那椰子树、棕榈树等构成的热带丛林，像忠诚的卫士守护着漂亮的沙滩，也守护着来自世界各地的观光客和海泳者。沙美岛不仅有美丽的热带风光和第一流的海泳场。
                <w:br/>
                【罗勇水果批发市场】这里有榴莲、红毛丹、山竹、柚子、莲雾、龙眼、火龙果、龙宫果、杨桃、枇杷芒和葡萄等当季水果,可以用最少的钱，买到最多的水果，实现水果自由。
                <w:br/>
                【海天盛筵男模海上餐廳】海天盛筵男模海上餐廳”位於此遊船的三樓，可以一邊欣賞一望無際的芭提雅，一邊感受海風的拂面，同時還能享受到激情四射的歌舞表演。东方公主號是芭堤雅首艘集飲食及娛樂於一身的遊輪，靜靜的躺在暹羅灣懷裏，登上東方公主號可飽覽暹羅灣沿岸的芭提雅夜景，可欣賞美麗的人妖小姐姐曼妙的舞姿和近距離互動共舞，享用只屬於東方公主號的晚餐和無限暢飲東方獵人啤酒，讓你的心更狂野；帶著你狂野的心看夜太美、人嫵媚、你已醉。
                <w:br/>
                【阿拉伯之夜无夜城酒吧街】十大情色城市之首，漫游芭提雅最热闹的红灯区中心，感受感受灯红酒绿的欧式激情，露天酒吧店浪漫及狂欢感受气氛，将自己融入芭提雅不夜城特有文化之中。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午餐：X     晚餐：海天盛筵豪华自助餐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芭提雅网评五钻酒店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暹罗湾私人格兰岛（约180分钟）→美军俱乐部瞭望台（约30分）-【TUTU Beach粉色沙滩下午茶】→大头虾海鲜BBQ无限量自助餐
                <w:br/>
              </w:t>
            </w:r>
          </w:p>
          <w:p>
            <w:pPr>
              <w:pStyle w:val="indent"/>
            </w:pPr>
            <w:r>
              <w:rPr>
                <w:rFonts w:ascii="微软雅黑" w:hAnsi="微软雅黑" w:eastAsia="微软雅黑" w:cs="微软雅黑"/>
                <w:color w:val="000000"/>
                <w:sz w:val="20"/>
                <w:szCs w:val="20"/>
              </w:rPr>
              <w:t xml:space="preserve">
                【暹罗湾私人格兰岛】早上晨曦中享受悠闲的海岛假日，换上靓丽的长裙或泳装在海滩嬉戏。洁白的沙滩，温柔的海浪，享受海岛度假时光。泰国著名的度假胜地，以其原
                <w:br/>
                始的自然环境，享誉东南亚地区，岛上众多活动，可自行选择。
                <w:br/>
                【美军俱乐部瞭望台】远望海天一色，风月之美尽收眼底，芭市三面环海一面为陆地的独特市貌将使您对该市有一个全新的记忆，一面欣赏芭提雅及暹罗湾美景。
                <w:br/>
                【TuTuBeach粉色沙滩下午茶】网红打卡点泰国芭提雅一定要来的TutuBeach，这里是只有泰国当地本地人才知道的网红打开景点哦。
                <w:br/>
                【大头虾海鲜BBQ无限量自助餐】到泰国来尝一尝本土的海鲜烧烤也是众多吃货旅行家们首先之地，特别推荐的正宗泰式海鲜BBQ烧烤，一边蘸酱一边烧烤，还可以自己决定几分熟，配上泰国特有的青辣椒海鲜酱料，虽然烤的时候小伙伴们都很鄙视这一黑暗料理烤法，但是吃到嘴里的时候，又特别诚实～绝对让你吃好吃饱。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午餐：X     晚餐：正宗泰式海鲜BBQ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芭提雅网评五钻酒店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【奇珍佛山】→神殿寺（约90分钟）→真枪实弹射击体验（约60分钟）→KINGPOWER免税店（约120分钟）→JODDFAIRS【乔登夜市
                <w:br/>
              </w:t>
            </w:r>
          </w:p>
          <w:p>
            <w:pPr>
              <w:pStyle w:val="indent"/>
            </w:pPr>
            <w:r>
              <w:rPr>
                <w:rFonts w:ascii="微软雅黑" w:hAnsi="微软雅黑" w:eastAsia="微软雅黑" w:cs="微软雅黑"/>
                <w:color w:val="000000"/>
                <w:sz w:val="20"/>
                <w:szCs w:val="20"/>
              </w:rPr>
              <w:t xml:space="preserve">
                【奇珍佛山】七珍佛山令人大开眼界，传说这是一个高僧为当今九世皇找的龙脉所在，就着山形剖开一面山，削平山面，依山用18吨黄金刻了一座大佛，据说是用高科技镭射画出打坐佛像，用意大利进口的金镶嵌线条，金线耀眼，在佛的心脏处藏有释迦牟尼的舍利。打座的佛像慈眉善目，数里之外也能看到。
                <w:br/>
                【神殿寺】即是印度教三位一体神中的創造神-大梵天，所以該称之为四面神，而非四面佛。四面神有四个面，四双手和一双脚，有脚的即是正面，从正面以順时針方向算起四个面分別代表：平安（手持佛珠）、事业（手持权杖）、婚姻（手持貝殼）、財富（手持金磚）；也分別代表慈、悲、喜、捨四個字。
                <w:br/>
                【真枪实弹射击体验】（免费赠送五颗子弹，另可以自费体验实弹射击，具体价格以现场为主，赠送项目不用不退）国内体验不到的实弹射击体验，玩转泰国最IN的娱乐方式。场馆内自由参观，感受真枪实弹带来的刺激。
                <w:br/>
                【KINGPOWER国际免税中心】拥有多种世界知名品牌服饰、香水、化妆品、护肤品、名包名表。还有众多的泰国美食特产，琳琅满目的商品，实惠超低的免税价格。
                <w:br/>
                【JODDFAIRS乔德夜市】这里是吃货的天堂，有很多的美食在等着你们呢！冰沙、冰淇淋、各种点心……相信没有哪一个可爱的女孩子能拒绝的！想要大吃特吃的男孩子们也可以大显身手一番，因为这里有大份汉堡、火锅……超级丰富。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午餐：正宗泰式簸箕套餐（每人一份）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曼谷网评五钻酒店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酒店→送机
                <w:br/>
              </w:t>
            </w:r>
          </w:p>
          <w:p>
            <w:pPr>
              <w:pStyle w:val="indent"/>
            </w:pPr>
            <w:r>
              <w:rPr>
                <w:rFonts w:ascii="微软雅黑" w:hAnsi="微软雅黑" w:eastAsia="微软雅黑" w:cs="微软雅黑"/>
                <w:color w:val="000000"/>
                <w:sz w:val="20"/>
                <w:szCs w:val="20"/>
              </w:rPr>
              <w:t xml:space="preserve">
                旅途即将结束，但好心情要一直在哦！
                <w:br/>
                根据航班时间送您到机场，整理相册&amp;朋友圈满满的回忆，都是开心的瞬间，期待下次再见~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银川-曼谷往返经济舱机票。当地空调巴士(1人1正座)，金沙岛往返快艇拼船。
                <w:br/>
                按旅游条例规定团体客人同性二人一房，十二岁以下儿童不占床。酒店住宿若出现单男单女，旅行社会按照报名先后的顺序安排同性客人同住，若客人不接受此种方式或经协调最终不能安排的，客人须在出发前补单房差。
                <w:br/>
                餐，为酒店房费包含，客人自愿放弃不吃，费用不退。
                <w:br/>
                正餐，餐标30元/人，十人一桌(七菜一汤或自助，茶水+水果)，如不足十人，菜数和菜量将相应减少，因用餐地点不一样，故餐标不同。
                <w:br/>
                行程所含景点(区)门票为第一大门票。
                <w:br/>
                2岁(含)至12岁(不含)者，不占床位。12岁(含)至18岁者视为成人，则其加占床费用，与成人享受同等标准备注:东南亚团队中18岁以下者不可(不含)参加指压按摩、SPA等项目，费用不退。老人及儿童视情况需加收领队服务费，服务费包含内容为领队对儿童老人的贴心照顾和服务，以及医疗包(棉签、纱
                <w:br/>
                布、酒精、创口贴)等。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1、护照费(客人自行办理)。
                <w:br/>
                2、小费200元/人
                <w:br/>
                3、旅游意外险(为了减少游客在旅途中因意外事故而产生的损失，我社诚挚的建议每位游客在出行前至少购买一份与行程匹配的“人身意外保险”，具体赔付标准参照保险公司的相关理赔条款。
                <w:br/>
                4、超重行李托运费。
                <w:br/>
                5、游客自行出发点至天津或北京国际机场的往返交通费用。
                <w:br/>
                6、旅游期间一切私人性质的消费，如:自由活动期间的交通餐费，洗衣/通讯/娱乐/私人购物等。7、按照国际惯例，小费是给服务人员服务的报酬和认可，若境外相关服务人员(酒店、餐厅等)服务出色，游客可适当给予服务小费(金额20铢-100铢不等)。
                <w:br/>
                8、因天气/海啸/地震/战争等人力不可抗因素而导致的额外费用。
                <w:br/>
                9、行程中未罗列的其他一切费用。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推荐自费1200左右，600保底必须参加</w:t>
            </w:r>
          </w:p>
        </w:tc>
        <w:tc>
          <w:tcPr/>
          <w:p>
            <w:pPr>
              <w:pStyle w:val="indent"/>
            </w:pPr>
            <w:r>
              <w:rPr>
                <w:rFonts w:ascii="微软雅黑" w:hAnsi="微软雅黑" w:eastAsia="微软雅黑" w:cs="微软雅黑"/>
                <w:color w:val="000000"/>
                <w:sz w:val="20"/>
                <w:szCs w:val="20"/>
              </w:rPr>
              <w:t xml:space="preserve">自费项目参考：富贵黄金屋及千人宴自助餐/水果餐/鱼翅燕窝皇帝餐/精油SPA/泰式按摩/56层自助餐/成人秀/泰拳等</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¥ 600.00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1.落地签证所须资料:旅客提供真实有效的护照原件(有效期6个月以上、有足够空白页)
                <w:br/>
                2、海上项目自费表(供参考)，水上项目不属于行程中自费项目，敬请知晓!
                <w:br/>
                3、泰国为小费制国家，小费是对服务工作的认可也是一种礼貌，请根据自身情况酌情给予相关服务人员小费，日常行程中将会产生的小费如下:
                <w:br/>
                1、泰式古法按摩或SPA:视按摩师服务质量和技术水平弹性给予100泰铢左右;
                <w:br/>
                2、丛林骑大象:每次付驯象师50泰铢左右;
                <w:br/>
                3、与人妖合影或拍照:约100泰铢/人/次
                <w:br/>
                4、行李小费:20泰铢/间房(使用行李生的情况下)
                <w:br/>
                5、床头小费:20泰铢/间房/每天
                <w:br/>
                6、湄南河游船献花小费:20泰铢/人/次
                <w:br/>
                7、大巴司机及助手服务费100-200泰铢/人/次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①泰国移民局规定，进入泰国请准备不低于20000泰铢或者4000元人民币现金备移民局检查，为了杜绝非法移民和非法劳工，泰国移民局要求每位旅泰游客携带不低于20000泰铢或者4000人民币现金，以保证在旅泰期间有足够的生活费。抽查到未携带足额现金，移民局有权拒入境(我们旅行社有提醒、告知义务)。
                <w:br/>
                ②旅行证件:请务必携带本人护照(签证)，特别是在出入境接受检查时使用，必须随身携带，并请妥善保管。出发前，强烈建议将上述证件各复印一份连同几张护照相片放在手提包中，并记下所持护照号码，以备急用。证件一旦遗失或被偷被抢，要立即报告旅行社，并向警方报案，可拿备用的复印件迅速证明身份，同时请警方出具书面遗失证明，必要时向所在国申请出境签证并向我国驻所在国使领馆提出补办申请。
                <w:br/>
                ③)着装:准备衣物要根据旅游当地季节的变化而定，泰国属于热带季风气候，全年分为热、雨、早三季，年平均气温24-30摄氏度;请携带泳装、防晒霜、墨镜等，以便你更好的与海水进行亲密接触。因属热带国家蚊虫较多，请特别注意防蚊驱蚊，带好防蚊液。
                <w:br/>
                ④)应带物品:旅行中携带物品要少而精，不必要的重要物品尽量少带，以免造成损失。出团时请自备牙具、洗漱用品、拖鞋，因东南亚地区酒店不配备此类物品，主要是为了环保及个人卫生。雨伞、太阳镜、护肤品等日用品也请自备，在国外价格较贵。特别注意携带一些必备及常用药品(如感冒药、止泻药、晕车药，防蚊液等)，以免身体不适。
                <w:br/>
                泰国为小费制国家，小费是对服务工作的认可也是一种礼貌，请根据自身情况酌情给予相关服务人员小费，日常行程中将会产生的小费如下:
                <w:br/>
                1、泰式古法按摩或SPA:视按摩师服务质量和技术水平弹性给予100泰铢左右;
                <w:br/>
                2、丛林骑大象:每次付驯象师50泰铢左右;
                <w:br/>
                3、与人妖合影或拍照:约100泰铢/人/次
                <w:br/>
                4、行李小费:20泰铢/间房(使用行李生的情况下)
                <w:br/>
                5、床头小费:20泰铢/间房/每天
                <w:br/>
                6、湄南河游船献花小费:20泰铢/人/次
                <w:br/>
                7、大巴司机及助手服务费100-200泰铢/人/次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旅游者在行程开始前7日以内提出解除合同或者按照本合同第十二条第2款约定由旅行社在行程开始前解除合同的，按下列标准扣除必要的费用：
                <w:br/>
                行程开始前6日至4日，按旅游费用总额的20%；
                <w:br/>
                行程开始前3日至1日，按旅游费用总额的40%；
                <w:br/>
                行程开始当日，按旅游费用总额的60%。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2025-06-25T10:45:12+08:00</dcterms:created>
  <dcterms:modified xsi:type="dcterms:W3CDTF">2025-06-25T10:45:12+08:00</dcterms:modified>
</cp:coreProperties>
</file>

<file path=docProps/custom.xml><?xml version="1.0" encoding="utf-8"?>
<Properties xmlns="http://schemas.openxmlformats.org/officeDocument/2006/custom-properties" xmlns:vt="http://schemas.openxmlformats.org/officeDocument/2006/docPropsVTypes"/>
</file>