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文旅厅--中卫疗休养二日游行程单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nx1750661709W4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中卫市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中卫疗休养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银川-中宁  （距离大约143KM，车乘约2个小时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08:00-10:00 宁夏国际饭店停车场集合乘车赴中宁 
                <w:br/>
                 10:00 -11:00 （游览1个小时 ）
                <w:br/>
                【张子华生平纪事馆】系中宁县精心打造的红色教育基地，总建筑面积992㎡，馆内设有六个展厅，记录了张子华同志参与组织宁夏旅平学生会，介绍会员加入反帝大同盟，领导门头沟煤矿工人、唐山五矿工人罢工，作为“国共密使”四次往返于陕北、西安、南京等地出色地完成党中央交给的任务等革命历史。纪事馆配套建设有红色剧社、中国（宁夏）工运史展厅、传统文化体验馆、子华亭和子华廊等设施，是广大职工接受教育的思想政治实践点。
                <w:br/>
                11:00 -12:00 （距离大约18KM。车乘约半个小时）
                <w:br/>
                观摩体验【中宁永寿堂枸杞中医康养文化中心】医康养项目，养生馆集中展示了中宁枸杞的道地药材文化历史，医药特性，食用方法等，重点呈现传播中宁枸杞作为名贵中药材的药用价值，突出中宁枸杞“阴阳双调”、调养五脏的医药特点。馆内设有产品展销区、养生理疗区、中医诊疗区、康养综合服务区，为游客和参观者提供中医诊疗、健康咨询、讲座，开展枸杞足浴、枸杞药浴、枸杞沙疗、智能面诊、头疗、按摩、推拿和理疗等服务。
                <w:br/>
                12:00 -13:00    用午餐
                <w:br/>
                13:00-13:10   丰安屯地中海酒店办理入住
                <w:br/>
                13:10-14:30     午休
                <w:br/>
                15:00-18:00    观光车观摩【丰安屯劳动公园】，通过展示历代党的主要领导人关于工人阶级和工会工作的论述讲话，百名劳动模范、大国工匠、功勋人物的事迹简介，劳动场景雕塑等形式，让广大职工和游客在公园休闲活动中感悟劳模精神、劳 动精神、工匠精神，充分感受丰安屯“生态康养、休闲娱乐、民俗观光”于一体的农文康旅融合发展的生态园。组织参与团建活动。
                <w:br/>
                18:30-19:30  晚餐（特色桌餐10菜1汤）
                <w:br/>
                19:40:00   返回房间休息  丰安屯地中海酒店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丰安屯地中海酒店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中宁-中卫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07:30-08:00   早餐 
                <w:br/>
                08:20-08:40   前往黄羊古落 （距离14KM，车乘20分钟）
                <w:br/>
                09:00-11:00  【黄羊古落】（游览时间约2小时左右）：
                <w:br/>
                拥有国家级文物保护遗址古长城、烽火台，有得天独厚的生态环境，古村内果树密布，生长着近万棵桃、梨、杏、苹果、红枣树，仅枣树数量就达3300余棵，更有上千棵百年以上的珍稀老果树，被誉为“黄羊枣树王”的老枣树迄今已有340年树龄。“黄羊古落”为黄羊村留下了“黄羊钱鞭”和“中宁蒿子面制作技艺”两项国家级非物质文化遗产。先后荣获“全国乡村旅游重点村”、“2022中国美丽休闲乡村”等国家级荣誉称号和“宁夏特色旅游村”等多项自治区级荣誉称号。
                <w:br/>
                  感受黄羊古落后山明长城、黄羊湾岩画、88号旅游公路
                <w:br/>
                11:00-11:30   前往中卫 （距离34公里 车乘36分钟）
                <w:br/>
                11:30-12:30    中卫用中餐
                <w:br/>
                14:00-15:00   参观【中卫沙坡头盛典】 （参观 1小时）
                <w:br/>
                融入了大麦地岩画、羊皮筏子、枸杞、麦草方格治沙等诸多本土文化符号，充分贴近当地民俗生活。观众可以了解到真实、全面的沙坡头，感受中卫几千年来的丝路文化、黄河文化、边塞文化、治沙文化和绿洲文明。
                <w:br/>
                15:30-16:30 【中卫博物馆】（参观 1小时）位于中卫市沙坡头区应理南街五馆一中心，2011年10月建成，建筑面积5159平方米，为两层框架结构，参观展陈面积3000平方米，具备了收藏保管、陈列展览、科学研究、文物修复、社会服务等相关功能。中卫博物馆展厅设计主要为：序厅、历史文物厅、民宿文化展厅、中卫岩画专题展厅及临时交流展厅。
                <w:br/>
                17:00   返回银川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1、用车：空调旅游巴士，确保一人一座；
                <w:br/>
                2、景点：行程中所列景点门票首道门票费；
                <w:br/>
                3、住宿：1晚当地酒店，双人标准间；
                <w:br/>
                4、用餐：含1早3正餐
                <w:br/>
                5、导游： 持证导游
                <w:br/>
                6、保险：旅行社责任险；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1、行程中未提到的其它费用：如电瓶车、索道等费用；
                <w:br/>
                2、因人力不可抗拒因素或国家政策性调整所产生的行程外
                <w:br/>
                3、消费 及一切私人消费；
                <w:br/>
                4、旅游费用不包括旅游者因违约、自身过错、自由活动期间内行为或自身疾病引起的人身和财产损失；
                <w:br/>
                5、服务项目中未提及的其它费用；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银川地处我国西北内陆，日照强度与昼夜温
                <w:br/>
                差较大，请游客根据自身情况，带足御寒衣物，水壶等，太阳帽，太阳镜和特级防晒油以作外出护肤之用。天气干燥，应多喝水。宁夏属回族自治区，请尊重当地少数民族习俗！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旅游者在行程开始前30日以内提出解除合同或者按照本合同第十二条第2款约定由出境社在行程开始前解除合同的，按下列标准扣除必要的费用：
                <w:br/>
                <w:br/>
                行程开始前29日至15日，按旅游费用总额的5%；
                <w:br/>
                <w:br/>
                行程开始前14日至7日，按旅游费用总额的20%；
                <w:br/>
                <w:br/>
                行程开始前6日至4日，按旅游费用总额的50%；
                <w:br/>
                <w:br/>
                行程开始前3日至1日，按旅游费用总额的60%；
                <w:br/>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2025-06-25T09:57:08+08:00</dcterms:created>
  <dcterms:modified xsi:type="dcterms:W3CDTF">2025-06-25T09:57:08+08:00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