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吴忠弘德村+移民博物馆一天方案行程单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nx17515120821f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银川-吴忠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08:00-09:30 乘车集合出发：
                <w:br/>
                09：30-10:30  观摩点：【红寺堡移民博物馆】
                <w:br/>
                1. 全面了解宁夏移民的历史脉络，包括不同时期移民的原因、过程和影响，梳理移民文化的发展轨迹。
                <w:br/>
                2. 研究博物馆在展陈设计、文物保护与利用、教育推广等方面的经验与创新举措，提升文化场馆运营水平。
                <w:br/>
                3. 挖掘移民文化内涵，探索移民文化与当地社会经济发展、文化传承创新的融合路径。
                <w:br/>
                4. 为本地文化建设、扶贫成果展示及类似博物馆的建设与发展提供参考依据。
                <w:br/>
                10：40-11:40 观摩点：【红寺堡弘德村】吴忠市红寺堡区红寺堡镇弘德村是远近闻名的“团结村”自搬迁以来，村里各族群众像石榴籽一样紧紧抱在一起，绘就了一幅守望相助的美丽画卷，奏响了一曲同心筑梦的时代赞歌。
                <w:br/>
                11：40-13:40  中午吴忠用中餐
                <w:br/>
                14:00-15:00   结束后，返回银川。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1、用车：空调旅游大巴车(每人一个正座)：
                <w:br/>
                2、用餐: 1正餐（午餐为10人/桌，人数不足10人，菜量酌情减少）；
                <w:br/>
                3、门票：景区门票及景区讲解费；
                <w:br/>
                4、全程专职导游服务
                <w:br/>
                5、旅行社责任保险和旅游意外险二档。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1.不含游客在景区内的个人消费。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2025-07-09T19:54:19+08:00</dcterms:created>
  <dcterms:modified xsi:type="dcterms:W3CDTF">2025-07-09T19:54:19+08:00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