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沙湖，影视城，漫葡小镇一日游行程单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nx1751622593z0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沙湖，影视城，漫葡小镇一日游
                <w:br/>
              </w:t>
            </w:r>
          </w:p>
          <w:p>
            <w:pPr>
              <w:pStyle w:val="indent"/>
            </w:pPr>
            <w:r>
              <w:rPr>
                <w:rFonts w:ascii="微软雅黑" w:hAnsi="微软雅黑" w:eastAsia="微软雅黑" w:cs="微软雅黑"/>
                <w:color w:val="000000"/>
                <w:sz w:val="20"/>
                <w:szCs w:val="20"/>
              </w:rPr>
              <w:t xml:space="preserve">
                沙湖、影视城、满铺小镇一日游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1、往返空调旅游大巴车费 
                <w:br/>
                2、景区首道大门票、沙湖景区大船票（往返），漫葡小镇演绎门票
                <w:br/>
                3、午餐
                <w:br/>
                4、专职导游服务费 
                <w:br/>
                5、活动所需物料
                <w:br/>
                6、旅行社责任保险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1、自由活动期间个人所需产生的其他费用
                <w:br/>
                2、除项目活动外的其他费用。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江泰平安意外险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2025-07-26T20:37:51+08:00</dcterms:created>
  <dcterms:modified xsi:type="dcterms:W3CDTF">2025-07-26T20:37:51+08:00</dcterms:modified>
</cp:coreProperties>
</file>

<file path=docProps/custom.xml><?xml version="1.0" encoding="utf-8"?>
<Properties xmlns="http://schemas.openxmlformats.org/officeDocument/2006/custom-properties" xmlns:vt="http://schemas.openxmlformats.org/officeDocument/2006/docPropsVTypes"/>
</file>