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童梦新马-新加坡+马来西亚双乐园纯玩亲子四飞 7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XJP1752110971AR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畅玩新山乐高世界 十圣淘沙环球影城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银川-成都-新加坡
                <w:br/>
              </w:t>
            </w:r>
          </w:p>
          <w:p>
            <w:pPr>
              <w:pStyle w:val="indent"/>
            </w:pPr>
            <w:r>
              <w:rPr>
                <w:rFonts w:ascii="微软雅黑" w:hAnsi="微软雅黑" w:eastAsia="微软雅黑" w:cs="微软雅黑"/>
                <w:color w:val="000000"/>
                <w:sz w:val="20"/>
                <w:szCs w:val="20"/>
              </w:rPr>
              <w:t xml:space="preserve">
                参考航班：银川-成都 3U6352 11：45- 13：55
                <w:br/>
                成都-新加坡 3U3919 21：35- 02：40+1
                <w:br/>
                请各位贵宾于出发前再次检查好随身行李和有效证件（身份证、护照），乘飞机前往成都，搭乘国际航班，飞往东南亚素有“花园城市”之称
                <w:br/>
                的新加坡，开启新加坡探索之旅。抵达后接机入住酒店。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新加坡-市政外观-鱼尾狮公园-新加坡国立大学-克拉码头
                <w:br/>
              </w:t>
            </w:r>
          </w:p>
          <w:p>
            <w:pPr>
              <w:pStyle w:val="indent"/>
            </w:pPr>
            <w:r>
              <w:rPr>
                <w:rFonts w:ascii="微软雅黑" w:hAnsi="微软雅黑" w:eastAsia="微软雅黑" w:cs="微软雅黑"/>
                <w:color w:val="000000"/>
                <w:sz w:val="20"/>
                <w:szCs w:val="20"/>
              </w:rPr>
              <w:t xml:space="preserve">
                酒店早餐后前往【市政建筑外观】，外观游览【高等法院】【国会大厦】【百年吊桥】【市政厅】等建筑。
                <w:br/>
                【狮身鱼尾像】鱼尾狮是在 1964 年由水族馆馆长布仑纳设计，是新加坡旅游的标志。游客到此，可从鱼尾狮正面的看台上取得完美的拍照角
                <w:br/>
                度。纳入鱼尾狮身后的是浮尔顿酒店与金融区摩天大楼连成的背景。
                <w:br/>
                【新加坡国立大学】2014 年世界大学排名榜第 24 位，亚洲排名第 1 位，新加坡排名第 1 位的国立大学，始创于 1905 年，是历史悠久的世
                <w:br/>
                界级名牌高等学府，这里聚集了新加坡本地以及世界各地的精英学子们…（温馨提示：如突发通知不让参观则取消参观，具体以学校政策为准）
                <w:br/>
                【克拉码头】，克拉码头位于新加坡河畔，曾经是用来卸货的一个小码头，现成为了新加坡市区集购物，饮食，娱乐于一体的娱乐天堂. 【温馨提示】：
                <w:br/>
                1，新加坡主张禁烟，请勿在非禁烟区吸烟，违着罚款 500 新币（公共汽车、剧场、影院、餐馆和装有空调 的商店、政府机关办公室都属禁
                <w:br/>
                烟区），吸烟者请听当地导游指引地方。
                <w:br/>
                2，新加坡是世界上最清洁的城市之一。游客必须随时注意保护环境卫生，随便吐痰、弃物要罚款 1000 新元。
                <w:br/>
                3，禁止携带口香糖进新，违者罚款。
                <w:br/>
                4、携带香烟不允许入境。
                <w:br/>
                5、新加坡国立大学如遇学校通知不让参加则取消参观无退费，具体以学校政策为准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午餐：松发肉骨茶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滨海湾奇幻花园-圣淘沙娱乐城-环球影城（含门票）-新山
                <w:br/>
              </w:t>
            </w:r>
          </w:p>
          <w:p>
            <w:pPr>
              <w:pStyle w:val="indent"/>
            </w:pPr>
            <w:r>
              <w:rPr>
                <w:rFonts w:ascii="微软雅黑" w:hAnsi="微软雅黑" w:eastAsia="微软雅黑" w:cs="微软雅黑"/>
                <w:color w:val="000000"/>
                <w:sz w:val="20"/>
                <w:szCs w:val="20"/>
              </w:rPr>
              <w:t xml:space="preserve">
                酒店早餐后，乘车前往拥有“真实的阿凡达”之称的【滨海湾花园】，滨海湾搜罗了遍自世界各地、品类繁多的奇花异卉，可以探索的
                <w:br/>
                奥秘多不胜数。到达后参观【奇幻花园 Floral Fantasy】悠闲探索滨海湾花园的时候，一定不要错过奇幻花园。这是滨海湾花园三个室内冷室
                <w:br/>
                中的第二个冷室，深入探究历史与幻想。其四大特色鲜明的区域均从童话故事和传说中的巴比伦空中花园中汲取灵感，创造了洞穴式空间、精
                <w:br/>
                美的浮木雕塑和花卉艺术作品。
                <w:br/>
                后乘车前往【圣淘沙娱乐城】，名胜世界是新加坡唯一合法博彩场所，里面风景优美，名品齐全，岛上游乐项目丰富多彩，集大自然、历
                <w:br/>
                史、娱乐于一体，一定让您流连忘返！
                <w:br/>
                畅游环球影城
                <w:br/>
                跌宕起伏的好莱坞故事让您沉浸其中、流连忘返。根据您熟悉且喜爱的卖座钜片和电视剧集，搭乘让人肾上腺素飙升的游乐设施，或欣
                <w:br/>
                赏精彩纷呈的互动表演及众多景点，犹如身临其境。
                <w:br/>
                【7 个主题区】
                <w:br/>
                好莱坞：漫步于好莱坞大道的星光大道之上，身临其境地体验轰动一时的好莱坞大片。
                <w:br/>
                纽约：漫步于纽约街头，一部部经典的电影场景历历在目，亲身感受其活力四射。
                <w:br/>
                科幻城市：充满动感的未来世界，即在眼前！乘坐“变形金刚 3D 对决之终，极战斗”和“太空堡垒卡拉狄加”，体验无与伦比的惊险
                <w:br/>
                刺激。
                <w:br/>
                古埃及：仿佛穿越回上世纪二十年代的埃及，让您可一探古埃及方尖碑、狮身人面像之谜以及恐怖魔咒横行的年代。
                <w:br/>
                失落的世界：在侏罗纪公园内，随时可与恐龙照面；未来水世界中玩命的水上特技表演，令人拍案叫绝。
                <w:br/>
                遥远王国：步入遥远王国的童话世界中，宏伟的城堡、绿怪物史瑞克、诙谐的多话驴和魔法药剂，让您应接不暇。
                <w:br/>
                浏览结束，乘车前往新山入住酒店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晚餐：南洋风味餐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新山五星酒店 THISTLE JHB 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乐高乐园（含门票）-马六甲古城巡游（三宝井-荷兰红屋圣保罗教堂-葡萄牙古堡）- 摇滚三轮车
                <w:br/>
              </w:t>
            </w:r>
          </w:p>
          <w:p>
            <w:pPr>
              <w:pStyle w:val="indent"/>
            </w:pPr>
            <w:r>
              <w:rPr>
                <w:rFonts w:ascii="微软雅黑" w:hAnsi="微软雅黑" w:eastAsia="微软雅黑" w:cs="微软雅黑"/>
                <w:color w:val="000000"/>
                <w:sz w:val="20"/>
                <w:szCs w:val="20"/>
              </w:rPr>
              <w:t xml:space="preserve">
                酒店早餐后，乘车前往人气十足的马来西亚【乐高乐园】位于新山，这是一座充满乐高元素的大型主题公园，园内设有超过 40 种游乐设
                <w:br/>
                施、表演与景点，主要分成 7 个主题园区，有起点站、乐高城、小人国、探险之地、幻想乐园、乐高王国与乐高机械组园区。乐园占地面积
                <w:br/>
                广，有着相当于 50 个足球场之大，拥有 6000 多万块乐高积木建造的 1.5 万多个乐高模型，让人忍不住一直按下相机快门，用积木搭建的人
                <w:br/>
                偶，生动有趣，比如在厕所门口捧着马桶的老爷爷造型、拿着调色盘的画家，或是包着头巾的马来西亚妇女等，都非常具有特色，相信无论是
                <w:br/>
                大人还是孩子，都能感受奇妙乐趣。
                <w:br/>
                小圆拱组成，呈 18 条放射星芒。大尖塔塔尖的形状似火箭，全塔高 73 米，有电梯和楼梯通至上端。
                <w:br/>
                （如遇乐高旺季设备定期检修闭园，则换成云顶 SKY WORLD 乐园）
                <w:br/>
                后前往马六甲，到达后浏览【三宝山】又名中国山，太监郑和下西洋曾访问马六甲王朝。明朝皇帝将女儿汉丽宝公主许配给马六甲苏丹，苏
                <w:br/>
                丹便将三宝山赐给公主的五百随从定居。西南山麓有【三宝庙】，庙旁有一口井名【三宝井】，（共计停留约 20 分钟）是马来西亚最古老的
                <w:br/>
                井，传说喝了此井的水，定会再回祖国故乡。【荷兰红屋】（外观）（约 20 分钟）是东南亚最古老的荷兰建筑物。原为教堂，后改为市政府，
                <w:br/>
                现在是马六甲博物馆，藏有马来、葡萄牙、荷兰和英国的历史文物。【圣保罗教堂】（外观）（约 20 分钟）原由葡萄牙军官建造，荷兰人将
                <w:br/>
                它变成了一个公墓。【葡萄牙堡古城门】（停留约 20 分钟）是葡萄牙人在 1511 年为防止荷兰人入侵时所建的堡垒。经过战争及岁月摧残后，
                <w:br/>
                如今只剩下苔痕斑驳的城门而已。右边的炮楼还保存着，左边的炮楼却没有了。
                <w:br/>
                特别安排体验【摇滚三轮车】，在马六甲的三轮车不只是用“花”来布置三轮车了，还注入可爱卡通人物元素，加装了五颜六色的轮子，
                <w:br/>
                甚至有些三轮车还设有音响设备，车夫会根据顾客的语言来播放音乐。设想坐在摇滚三轮车上，穿梭于南洋街道，古今通往，给你的旅程增添
                <w:br/>
                了独特的回忆。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晚餐：娘惹餐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马六甲假日五钻酒店或同级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太子城-粉红寺-太子桥-国家皇宫-国家寺-独立广场-双峰塔广场-莎罗马 玻璃桥-吉隆坡国家艺术馆-黑风洞-云顶娱乐城-十号胡同-鬼仔巷-成都
                <w:br/>
              </w:t>
            </w:r>
          </w:p>
          <w:p>
            <w:pPr>
              <w:pStyle w:val="indent"/>
            </w:pPr>
            <w:r>
              <w:rPr>
                <w:rFonts w:ascii="微软雅黑" w:hAnsi="微软雅黑" w:eastAsia="微软雅黑" w:cs="微软雅黑"/>
                <w:color w:val="000000"/>
                <w:sz w:val="20"/>
                <w:szCs w:val="20"/>
              </w:rPr>
              <w:t xml:space="preserve">
                酒店早餐后，乘车前往布城（太子城），途中前往参观印度神像和【黑风洞】（约 40 分钟），黑风洞为印度教圣地，有“马来西亚大自
                <w:br/>
                然奇观”“石灰岩的梦世界”之誉。此处举行的大宝森节庆典非常壮观，每年吸引成千上万的信徒及看热闹者，到此大肆庆祝。黑风洞含盖了
                <w:br/>
                几个洞穴。其洞穴主庙的天花板之高度超过 100 米，庙里全是兴都神灵。每个欲抵达此庙者，皆必须攀登拥有 272 梯级的陡峭阶梯。大宝
                <w:br/>
                森节庆时，有超过 10 万个信徒，一起攀登这座阶梯，场面肃穆庄严。
                <w:br/>
                之后乘车游览【首相署】（外观）（约 15 分钟）、【粉红寺】、【太子广场】、【太子桥】、【首相办公室】（外观）（共约 45
                <w:br/>
                分钟）。午餐后往【吉隆坡】是个充满对比的可爱城市：既有现代大都会的气派、也有古旧的风格，殖民地期的优美建筑物、战前的商店、闪
                <w:br/>
                亮的铜顶建筑物和现代摩天大厦并肩而立相互争辉。徜徉其中，总有意想不到的惊喜。在这个多族裔的社会，马来人、华人、印度人和其他种
                <w:br/>
                族和睦相处，形成别具特色、源远流长的风俗和传统。
                <w:br/>
                前往【国家皇宫】国家皇宫坐落在吉隆坡的一座小山丘上，虽没有其他大国的皇宫建筑的宏大气派，但却有着皇宫一如既往的辉煌与庄严。在
                <w:br/>
                平常的时期，皇宫并不对外开放，所有的游客只能在皇宫门口欣赏整个皇宫的华丽。简单的皇宫门口是由一扇并不是很宽敞的铁门与旁边的小
                <w:br/>
                岗亭与小门洞组成。仅仅就这一小片风景，就让游客迷恋不已。铁门是用黑色作底色，衬以金黄色作为装饰，典雅大方，从严肃中透出一种高
                <w:br/>
                贵。在铁门的侧边的岗楼和岗楼旁的门洞中，各有一名哨兵站岗，在岗楼中的哨兵身穿白色上衣配有绿色前裙的制服，手持长枪；在门洞中的
                <w:br/>
                哨兵，则穿一件红色上衣，黑色长裤，胯下骑一匹黑色高马，威风凛凛，常常吸引无数镜头。
                <w:br/>
                【国家寺】位于河川汇流处，尽管四周有许多高楼大厦，清真寺始终给人遗世独立的感觉.【独立广场】是每年庆祝国庆的地点。广
                <w:br/>
                场前身是球场，后重新铺过草地改成宏伟的广场。前往吉隆坡最浪漫的网红打卡点【莎罗马玻璃桥】当夜幕降临，莎罗马行人天桥的外观会被
                <w:br/>
                4000 多盏 LED 灯点亮，仿佛换上华丽的晚装。【双峰塔广场】，远观双子塔是马来西亚的标志性建筑。这幢外形独特的银色尖塔式建筑，号
                <w:br/>
                称世界最高的塔楼，是马来西亚经济蓬勃发展的象征。【吉隆坡国家艺术馆】国家艺术馆也叫国家画廊，现已收藏超过 2 万 5 千件艺术品，
                <w:br/>
                其中包括富含历史价值的艺术作品、当地民族艺术和雕塑品、纺织艺术及亚当和国外知名艺术家的作品。画廊建筑的本身就是一件艺术品，称
                <w:br/>
                得上是全球最好的现代艺术馆之一。
                <w:br/>
                【云顶高原】是马来西亚最著名的旅游胜地，山峦重叠、林木苍翠，空气清新怡人。我们乘坐世界上最长的【缆车】（约 20 分钟）直
                <w:br/>
                达云雾缭绕的神秘山顶，途中模拟珍禽猛兽栩栩如生，令人如临森林野境。云顶在云雾的环绕中犹如云海中的蓬莱仙阁，又如海市蜃楼。这里
                <w:br/>
                有大马唯一的【云顶娱乐场所】。
                <w:br/>
                之后在导游的带领下前往吉隆坡最具特色的美食街【十号胡同】（餐自理），琳琅满目的小食满足您的味蕾。【鬼仔巷】--新晋网红打卡
                <w:br/>
                地，走进入口处就能看到一面牌楼，在这巷弄里面会展出 6 幅讲述不同故事的主题壁画。这些壁画重现这个华裔聚集地在 1960 年代的日常
                <w:br/>
                生活景象。它有助于外国游客了解吉隆坡唐人街的点点滴滴。在 2008 年吉隆坡发展计划已列明翻新工程的范围，确保只进行一些小规模改建
                <w:br/>
                工程，以保留这些建筑的原始面貌和设计。
                <w:br/>
                【温馨提示】：
                <w:br/>
                1，游览粉红清真寺，男士需着长裤，女士需领红色长袍穿上方可进入。
                <w:br/>
                2，如遇缆车维修期间改乘接驳车前往云顶。云顶娱乐城位于云顶高原之上，气温比市区较低，请自备外套和长裤，超过 20 寸箱子乘坐缆车
                <w:br/>
                需付行李费，建议带部分生活用品，行李寄出在山下（行李寄存费用约 5 马币/ 个）；云顶游乐场内有众多需要另行付费的游乐项目，请根据
                <w:br/>
                自身喜好进行选择。
                <w:br/>
                3，敬请遵守马来西亚和中国法律，如游客参与博彩活动纯司个人行为，一切责任与本公司无关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午餐：农家菜     晚餐：面包鸡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吉隆坡-成都
                <w:br/>
              </w:t>
            </w:r>
          </w:p>
          <w:p>
            <w:pPr>
              <w:pStyle w:val="indent"/>
            </w:pPr>
            <w:r>
              <w:rPr>
                <w:rFonts w:ascii="微软雅黑" w:hAnsi="微软雅黑" w:eastAsia="微软雅黑" w:cs="微软雅黑"/>
                <w:color w:val="000000"/>
                <w:sz w:val="20"/>
                <w:szCs w:val="20"/>
              </w:rPr>
              <w:t xml:space="preserve">
                参考航班：吉隆坡-成都 3U3994 00：20- 05：00
                <w:br/>
                吉隆坡乘飞机返回成都，入住成都机场酒店。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成都机场酒店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
                <w:br/>
              </w:t>
            </w:r>
          </w:p>
          <w:p>
            <w:pPr>
              <w:pStyle w:val="indent"/>
            </w:pPr>
            <w:r>
              <w:rPr>
                <w:rFonts w:ascii="微软雅黑" w:hAnsi="微软雅黑" w:eastAsia="微软雅黑" w:cs="微软雅黑"/>
                <w:color w:val="000000"/>
                <w:sz w:val="20"/>
                <w:szCs w:val="20"/>
              </w:rPr>
              <w:t xml:space="preserve">
                参考航班：成都-银川 3U6351 11：40- 13：35
                <w:br/>
                指定时间乘飞机返回银川，结束愉快的旅途！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1、交通：往返机票（行李托运 20KG 手提 7KG）、机场税、燃油费；全程旅游资质车辆；
                <w:br/>
                2、住宿：标准间，如出现单男单女，领队或导游有权拆分夫妻或采取加床处理；
                <w:br/>
                3、用餐：全程 4 早 5 正餐 （团餐不用不退）
                <w:br/>
                4、景点：以上行程内景点首道门票；
                <w:br/>
                5、导游：当地持证中文导游、持证中文领队：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2、自由活动期间餐费；
                <w:br/>
                3、单房差 1800 元/人，如出现单男单女，领队或导游有权拆分夫妻或采取加床处理，若不同意拼房可提前补房差；
                <w:br/>
                4、行程中未提及的其它费用 ；
                <w:br/>
                5、马来西亚签证费，根据马来西亚移民局最新通知，针对持中国籍护照游客于 2023 年 12 月 1 号起进马亚西来实
                <w:br/>
                行免签政策，结束日期以政府最终通知为准！
                <w:br/>
                6、不含小费200元/人，机场领队现收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●东南亚酒店没有官方公布的星级标准，没有挂星制度。行程中所标明的星级标准为当地行业参考标准。
                <w:br/>
                ●任何非官方网站所公布的酒店星级档次，是属于该网站自己的评估标准，不代表该酒店的真实档次或星级。
                <w:br/>
                ●按旅游条例规定团体客人同性二人一房，十二岁以下儿童不占床，12 岁以上儿童强制占床。夫妻团员可以在不影响总
                <w:br/>
                房数的前提下尽量安排同一房间，但若全团出现单男单女的情况，导游及领队有权调配房间，客人坚持己见须由客人支付
                <w:br/>
                所增费用（当时发生的费用离店前支付酒店前台）。
                <w:br/>
                ●境外旅游期间财物请随身保管，车上不可放贵重物品，自由活动期间注意安全；
                <w:br/>
                ●不接受孕妇报名，如有隐瞒，产生意外，旅行社不承担责任；
                <w:br/>
                ●如客人持香港或澳门特区护照，请务必出团前自行拿上回乡证一起出入境。
                <w:br/>
                ●因不可抗力因素（自然灾害、政治形势、政府法令、航空、铁路及公路出现紧急情况等）所引起的额外费用，旅行社做
                <w:br/>
                辅助处理；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◤新马旅游须知及注意事项◢
                <w:br/>
                01）中国游客赴境外旅游，需遵守所在国家和地区的法律法规、遵守出境游文明公约，体现新时代中国公民的文明素养和
                <w:br/>
                精神风尚。
                <w:br/>
                02）各国出入境卡、海关行李申报单等均可请领队协助填写。进出海关时，请听从领队指示配合团体行动，以免与团体走
                <w:br/>
                散，影响出入海关之时间。购物须知及免税烟酒：以观光为主，若看到喜欢或合适的物品，请速决定是否购买以免影响其
                <w:br/>
                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
                <w:br/>
                告为准。
                <w:br/>
                06）国际惯例小费是服务的报酬，若服务出色，游客可支付规定限额外的小费以示奖励。
                <w:br/>
                07）酒店住宿注意，标准房间二人一间为原则，若出现单男单女情况，旅行社有权采取加床措施。如要求服务生提行李或
                <w:br/>
                房间送开水均要给相当于 5-10 元人民币的小费。退房时请在前台结清电话费、饮料费等个人消费；离开酒店外出请携带
                <w:br/>
                酒店名片，以防迷路时备用。客人需随身携带贵重物品，可在酒店开设免费保险箱；若遗失随身物品，保险公司不会受理
                <w:br/>
                赔偿事宜。
                <w:br/>
                08）东南亚酒店由于环保因素，无论星级均须自备牙刷、牙膏、拖鞋、电吹筒等生活用品；酒店一般都有游泳池，请自带
                <w:br/>
                泳衣等用品。
                <w:br/>
                09）货币可在机场、当地银行或酒店兑换，汇率因素若出现客人与当地个人或商铺兑换外币之纠纷责任自负。新马地区大
                <w:br/>
                部分旅游购物店可使用人民币及其信用卡；通讯方面，新马都可以使用中国全球通手提电话；新马无时差
                <w:br/>
                10）马来西亚云顶海拔 2000 公尺，气候变化无常，客人宜带备外套，男士进赌场须穿有领上衣、长裤，不能穿运动裤，
                <w:br/>
                必须穿运动鞋或皮鞋，女士则不受限制，21 岁以下人士不准进入赌场，由于海拔较高，20 寸以上的行李不可带上去，另
                <w:br/>
                外需要自备洗漱用品。
                <w:br/>
                11）新加坡入境时不可携带香烟、口香糖。该国法制严格，客人在冷气场所及公众场合不可吸烟，去洗手间记得冲水，否
                <w:br/>
                则将被罚款 500 新币约人民币 2500 元。
                <w:br/>
                12）致电回中国拨打 00-86-区号-电话号码，中国全球通手机开通国际长途后在新、马也可以使用。
                <w:br/>
                一、出发前准备：
                <w:br/>
                1．旅行证件：请您务必携带本人护照，行李。
                <w:br/>
                2．着装：准备衣物要根据季节的变化而定， 新马年平均气温 24-30 摄氏度；请携带泳装，防晒霜，墨镜等，以便你更
                <w:br/>
                好的与海水进行亲密接触！
                <w:br/>
                3．应带物品：出团时请自备牙具，洗漱用品，拖鞋，因亚洲地区酒店不配备此类物品，主要是为环保及个人卫生。雨伞、
                <w:br/>
                胶卷、太阳镜、护肤品等日用品也请自备，在国外价格很贵。依照首都机场的相关规定，随手提行李携带的液态物品容积
                <w:br/>
                要小于 100ml，若超过此规格则只能托运。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
                <w:br/>
                （包括团费），均由客人自负。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
                <w:br/>
                向游客全额退还旅游费用[已发生的费用（如交通、住宿等）可以扣除后退还剩余旅游费用]。
                <w:br/>
                三、特别提醒：
                <w:br/>
                1. 游客不得参观或者参与违反我国法律、法规、社会公德和旅游目的地的相关法律、风俗习惯、宗教禁忌的项目或者活
                <w:br/>
                动。
                <w:br/>
                2.您务必按出团通知上的集合时间、地点准时到深圳宝安国际机场国际机场国际出发厅，并主动跟送团人或领队联系；旅
                <w:br/>
                行中，请文明出行遵守目的地国家法律法规及风俗。
                <w:br/>
                3.请不要在托运的行李中放现金、首饰及其它贵重物品，因一旦行李丢失，上述物品均不在赔付范围之内；另外根据航空
                <w:br/>
                公司惯例，名牌行李箱或价格昂贵的行李被损坏或丢失，按普通箱补偿，不另价作赔偿（另上保险的除外）。
                <w:br/>
                4.行程内航班机位系切位包销，机票全款已支付航空公司，游客一旦签订合同，机票不得改签和退票，否则将承担机票全
                <w:br/>
                额损失。
                <w:br/>
                5、我社严禁旅行者下水游泳，因此而造成的人身伤害旅行者自行承担。
                <w:br/>
                6.集体过移民局（边防）、海关时，要听从并配合领队安排，不要单独或离团私自行动。切记不要帮陌生人提行李，以防
                <w:br/>
                被人利用，特别是机场内更要注意！因审批手续复杂，请耐心等候出关！根据各国法律的规定游客入境携带香烟数量均有
                <w:br/>
                约束请一定注意。
                <w:br/>
                7. 在旅游过程中，游客出现任何身体不适、意外或第三方侵害等，请第一时间与导游（领队）联系告知，我社会协助游
                <w:br/>
                客进行处理。
                <w:br/>
                8. 下车时请记住车号、车型。如迷路请站在曾经走过的地方等候、切不可到处乱跑，最稳当是随身携带酒店卡，在迷路
                <w:br/>
                是打的回酒店。
                <w:br/>
                9. 晚间休息，注意检查房门、窗是否关好，贵重物品可放在酒店保险柜或贴身保管。入住酒店后要记住领队及导游房号，
                <w:br/>
                需要帮助时可以找到他们。另要清楚自己房间所处位置及酒店走火通道。
                <w:br/>
                四、安全提示：
                <w:br/>
                1、游客不得参观或者参与违反我国法律、法规、社会公德和旅游目的地的相关法律、风俗习惯、宗教禁忌的项目或者活
                <w:br/>
                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
                <w:br/>
                尽快报警或通知领队、导游。
                <w:br/>
                5、下车是请记住车号、车型。如迷路请站在曾经走过的地方等候、切不可到处乱跑，最稳当是随身携带酒店卡，在迷路
                <w:br/>
                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
                <w:br/>
                五、电压时差：
                <w:br/>
                【新加坡、马来西亚 电压】 ： 电源规格：220 伏特、50Hz、双孔圆形与 2 扁一圆插座。
                <w:br/>
                【新加坡、马来西亚 无时差】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入境政策：
                <w:br/>
                1、新加坡：入境新加坡前一天，需要电子提交【新加坡入境申请表格】
                <w:br/>
                登陆网站：https://www.sg-visit.com/cn/
                <w:br/>
                （新加坡联系人和入住信息，以出团前实际告知为准）
                <w:br/>
                2、马来西亚:入境前三天内在网上填写 MDAC（马来西亚电子入境卡），前打印纸质版 MDAC 确认信，在入境时向移民官员
                <w:br/>
                出示。
                <w:br/>
                登录网址：https://imigresen-online.imi.gov.my/mdac/main
                <w:br/>
                ◤签证资料◢
                <w:br/>
                1.护照首页扫描件或拍照（要求高清，无阴影、无反光、无遮挡，护照有效期 6 个月以上，保证 2 张以上空白页）
                <w:br/>
                2.16 周岁以下儿童需要提供出生证明复印件或全家户口本或身份证（三选一），若儿童不跟随父母出行，需提供父母同
                <w:br/>
                意书；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2025-07-27T07:20:15+08:00</dcterms:created>
  <dcterms:modified xsi:type="dcterms:W3CDTF">2025-07-27T07:20:15+08:00</dcterms:modified>
</cp:coreProperties>
</file>

<file path=docProps/custom.xml><?xml version="1.0" encoding="utf-8"?>
<Properties xmlns="http://schemas.openxmlformats.org/officeDocument/2006/custom-properties" xmlns:vt="http://schemas.openxmlformats.org/officeDocument/2006/docPropsVTypes"/>
</file>