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7月《仙境江西》双飞6日行程单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JX1751537322tT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☆☆精华景点：望庐山瀑布、景德镇雕塑瓷厂、夜游望仙谷、白墙黛瓦徽派建筑古村落篁岭</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银川-南昌
                <w:br/>
              </w:t>
            </w:r>
          </w:p>
          <w:p>
            <w:pPr>
              <w:pStyle w:val="indent"/>
            </w:pPr>
            <w:r>
              <w:rPr>
                <w:rFonts w:ascii="微软雅黑" w:hAnsi="微软雅黑" w:eastAsia="微软雅黑" w:cs="微软雅黑"/>
                <w:color w:val="000000"/>
                <w:sz w:val="20"/>
                <w:szCs w:val="20"/>
              </w:rPr>
              <w:t xml:space="preserve">
                银川乘机赴南昌。各位团友抵达南昌后根据航班时间由我公司负责安排接至酒店放行李（因散客抵达南昌时间不一样，客人需稍作等待）。 
                <w:br/>
                参考酒店：潮曼酒店  曼居酒店八一广场省电视台店、宿隐酒店、格雷斯精选、维也纳智好酒店（井冈山大道店）、锦怡、云林山水、宜尚酒店、中青国际等同类型酒店（携程四钻）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南昌--庐山
                <w:br/>
              </w:t>
            </w:r>
          </w:p>
          <w:p>
            <w:pPr>
              <w:pStyle w:val="indent"/>
            </w:pPr>
            <w:r>
              <w:rPr>
                <w:rFonts w:ascii="微软雅黑" w:hAnsi="微软雅黑" w:eastAsia="微软雅黑" w:cs="微软雅黑"/>
                <w:color w:val="000000"/>
                <w:sz w:val="20"/>
                <w:szCs w:val="20"/>
              </w:rPr>
              <w:t xml:space="preserve">
                早上07:30集合后车赴世界双遗产地—庐山（车程约2.5小时），庐山风景区上下山及景区游览需换乘当地观光车（客人自理景区观光车费用90元/人），参观蒋介石、宋美龄官邸--【美庐别墅】（如闭馆则外观，游览时间约30分钟），美庐曾作为蒋介石的“夏都官邸”、“主席行辕”，是当年“第一夫人”生活的房子。游【含鄱口】（时间约60分钟）此处为”湖光山色，可观中国第一大淡水湖鄱阳湖，可观庐山第一高峰--大汉阳峰，可远眺【五老峰】，李白曾有诗赞曰：“庐山东南五老峰，青天削出金芙蓉。参观【庐山瀑布】（大口景区，自理往返缆车50元/人），从含鄱口坐索道直接到大口瀑布,大口瀑布又称彩虹瀑布 ,在这里仰观瀑布“飞流直下三千尺，疑是银河落九天” 的气势；俯看鄱湖“影落明湖青黛光，金阙前开二峰长”的妩媚。参观游览形如提琴的--【如琴湖】，唐代诗人白居易咏诗《大林寺桃花》中“人间四月芳菲尽，山寺桃花始盛开”的地方--【花径】、【白居易草堂】，相传天降金龙化作虹桥助朱元璋兵马脱险的--【天桥】，晋代东方名僧慧远采撷花卉、草药处，四季如春、犹如锦绣的--【锦绣谷】、【观妙亭】、【谈判台】，自然风化天生石洞，洞顶为参差如手指的岩石覆盖，形似佛手，又名“佛手岩”的--【仙人洞】、【险峰】，明朝皇帝朱元璋所建刻着朱皇帝亲自撰写的《周颠仙人传》和《四仙诗》--【御碑亭】（全程游览时间约2小时），后入住酒店。
                <w:br/>
                参考酒店：玥桐莊酒店  莲花台    悦宸设计师  云熙颐居 云朵等同类型酒店（携程四钻）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午餐：正餐为团队包餐，不用不退，敬请谅解     晚餐：正餐为团队包餐，不用不退，敬请谅解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庐山上</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庐山—石钟山—景德镇—婺源
                <w:br/>
              </w:t>
            </w:r>
          </w:p>
          <w:p>
            <w:pPr>
              <w:pStyle w:val="indent"/>
            </w:pPr>
            <w:r>
              <w:rPr>
                <w:rFonts w:ascii="微软雅黑" w:hAnsi="微软雅黑" w:eastAsia="微软雅黑" w:cs="微软雅黑"/>
                <w:color w:val="000000"/>
                <w:sz w:val="20"/>
                <w:szCs w:val="20"/>
              </w:rPr>
              <w:t xml:space="preserve">
                早餐后，赴石钟山（车程约2.5小时），后赠送游览【鄱阳湖】（赠送项目，不去费用不退，自理长江江湖游船30元/人），鄱湖接近长江处，二水相交奇景生，以截然不同的水色“划”出了一条奇妙的界线。【石钟山】滨临鄱阳湖，屹立于鄱阳湖入长江的交汇口，扼江控湖，有“江湖锁钥”之称，历来为兵家必争之地。宋代诗人苏东坡泛舟实地考察后写下《石钟山记》，更使石钟山名扬天下。
                <w:br/>
                赴中国瓷都—景德镇（车程约2.5小时），参观【景德镇雕塑瓷厂】（约1小时），景德镇雕塑瓷厂位于享有“瓷都”美誉的景德镇市，是一座集陶瓷艺术创作、展示和体验于一体的文化旅游景区。
                <w:br/>
                后车赴中国最美乡村—婺源（车程约1.5小时），可参加自费套餐游览【婺女洲】，度假区以婺源深厚的徽州历史文化底蕴为基础，以婺源“婺女飞天”传说的故事为线索的中国徽艺文旅微度假小镇。古人都说“近水楼台先得月”【乘坐摇橹船】，一条条摇橹船在微波荡漾的河面上穿梭往来，惬意无比。婺女洲看大型山水实景演出《遇见·婺源》，感受精彩绝伦的文化盛宴。夜间还有奇幻抱玉塔Mapping秀《天工开物》，以五显财神起源及故事为核心元素的祈福文化水幕光影秀《五显金光》，古徽州独特的戏曲大戏等精彩演艺，厚重的古徽州文化在这里得以传承。后入住酒店。
                <w:br/>
                参考酒店：喆非酒店  茶博府公馆  沁庐精品酒店 等同类型酒店（携程四钻）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晚餐：正餐为团队包餐，不用不退，敬请谅解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婺源—望仙谷
                <w:br/>
              </w:t>
            </w:r>
          </w:p>
          <w:p>
            <w:pPr>
              <w:pStyle w:val="indent"/>
            </w:pPr>
            <w:r>
              <w:rPr>
                <w:rFonts w:ascii="微软雅黑" w:hAnsi="微软雅黑" w:eastAsia="微软雅黑" w:cs="微软雅黑"/>
                <w:color w:val="000000"/>
                <w:sz w:val="20"/>
                <w:szCs w:val="20"/>
              </w:rPr>
              <w:t xml:space="preserve">
                早餐后游览【篁岭景区】（游览时间约3小时，自理往返缆车130元/人，年满65周岁以上及免票人群自理缆车65元/人。注：根据篁岭景区团队政策，坐索道赠送门票，如不购买索道，则无法参观景区， 无门票退费）徽式商铺林立，前店后坊，活脱脱一幅缩写版流动的“清明上河图”“篁岭晒秋”、徽派民俗景观，处处是花、是景。
                <w:br/>
                后车赴望仙谷车程约3小时，【夜游望仙谷】，是从悬崖顶上朝鹤楼的灯光闪烁开始。”“望仙谷的灯光秀不同别处，自带玉宇琼楼的仙气。仰望白鹤崖，从朝鹤楼上喷薄而出的光柱，冲破雨雾，散发光芒。丝丝光柱，缕缕如烟，似箭，似柱，指向夜空。朝鹤楼的灯光秀，也不总是保持一种姿态。她时而直射，时而平扫，变换不同身姿，也变换不同色彩，多彩的灯光，轻抚山岚，时而如彩带，时而如秀发，飘飞仙谷，轻抚楼宇，绕过山涧，拥抱林木，最后将七彩余光照进瀑布，融入溪流，幻影成仙”。夜幕下的望仙谷灯火通明，从高处俯瞰，整个山谷流光溢彩，灯光亮起的一瞬间，一整个惊艳住，悬崖边的房子和夜晚灯火通明的夜景集市，仿佛一下带您进了动画里的世界。这里的民俗文化丰富多彩，桥灯、庙会、傩舞、板龙灯，稻米习俗 ....... 人文风情引人注目。入住景区外酒店。
                <w:br/>
                参考酒店：望仙谷景区外怡欣民宿 云桂客居、瑞枫民宿、清雅贤居民宿或同级（无钻级民宿/酒店）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午餐：正餐为团队包餐，不用不退，敬请谅解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望仙谷外民宿</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上饶--送上饶高铁站--送南昌
                <w:br/>
              </w:t>
            </w:r>
          </w:p>
          <w:p>
            <w:pPr>
              <w:pStyle w:val="indent"/>
            </w:pPr>
            <w:r>
              <w:rPr>
                <w:rFonts w:ascii="微软雅黑" w:hAnsi="微软雅黑" w:eastAsia="微软雅黑" w:cs="微软雅黑"/>
                <w:color w:val="000000"/>
                <w:sz w:val="20"/>
                <w:szCs w:val="20"/>
              </w:rPr>
              <w:t xml:space="preserve">
                根据时间返程，由旅行社安排车辆先送上饶高铁站，后返回南昌散团（车程约4小时），结束愉快行程！（如人数较少，当天旅行社社可能为游客购买高铁票回南昌，具体以旅行社实际安排为准。导游不陪同）
                <w:br/>
                参考酒店：潮曼酒店  曼居酒店八一广场省电视台店、宿隐酒店、格雷斯精选、维也纳智好酒店（井冈山大道店）、锦怡、云林山水、宜尚酒店、中青国际等同类型酒店（携程四钻）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南昌-银川
                <w:br/>
              </w:t>
            </w:r>
          </w:p>
          <w:p>
            <w:pPr>
              <w:pStyle w:val="indent"/>
            </w:pPr>
            <w:r>
              <w:rPr>
                <w:rFonts w:ascii="微软雅黑" w:hAnsi="微软雅黑" w:eastAsia="微软雅黑" w:cs="微软雅黑"/>
                <w:color w:val="000000"/>
                <w:sz w:val="20"/>
                <w:szCs w:val="20"/>
              </w:rPr>
              <w:t xml:space="preserve">
                根据航班时间送站司机接客人赴南昌机场。后乘飞机返回银川。
                <w:br/>
                （司机会在头一天晚上于您联系出发时间，请准时退房在宾馆前厅等候！！）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住宿：行程所列各地酒店标间，庐山酒店含空调。若出现单人时，需补房差。行程中所列参考酒店仅供参考，不接受指定，以实际安排为准。
                <w:br/>
                2、	用餐：4早4正（正餐30元/人正,10人一桌8菜1汤，若人数不足10人,则减少菜的数量或调整菜单；如不用餐餐费不退，庐山婺源酒店均为用晚餐送早餐，如不在酒店吃晚餐则早餐自理）如成团人数不足8人餐费退还客人不做团餐；如因游客原因不吃团餐不退餐费。
                <w:br/>
                3、	门票：行程所列景点第一大门票，篁岭景区除外。注：根据篁岭景区团队政策，坐索道赠送门票，如不购买索道， 
                <w:br/>
                则无法参观景区，无门票退费。赠送景点不去不退且任何证件不享受优惠；儿童不享受赠送项目！
                <w:br/>
                4、	交通标准：行程所列飞机票(不含航空险，往返套票不得更改、签转、退票）。当地全程空调旅游车（按人数定车型，保证一人一正座），此线路因山路较多且地理环境较特殊大巴只适用底盘高国产旅游车，不便之处，敬请谅解。
                <w:br/>
                5、	导游服务：行程中所安排导游为持有国家导游资格证 。
                <w:br/>
                6、	保险：含旅行社责任险。 
                <w:br/>
                温馨提示：庐山美庐别墅每个月的第一周、第三周的星期三闭馆。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1、报价不含景区内小交通：庐山观光车90元/人、大口瀑布往返缆车50元/人、石钟山江湖游船30元/人、篁岭索道130元/人； 
                <w:br/>
                2、不含行李物品托管或超重费；
                <w:br/>
                3、自由活动期间交通费、餐费、等私人费用。
                <w:br/>
                4、行程中未提到包含的其它费用：如景区内二道门票、观光车、电瓶车、索道、租赁等费用。
                <w:br/>
                5、不提供自然单间，产生单房差或加床费用自理。酒店入住的匙牌押金，非免费餐饮费、洗衣、电话、饮料、烟酒、付费电视、行李搬运等费用。
                <w:br/>
                6、客人自选个人消费项目，及“旅游费用包含”内容以外的所有费用；
                <w:br/>
                7、儿童的“旅游费用包含”内容以外的所有费用。例如产生超高餐费、门票等需客人另付！
                <w:br/>
                8、因交通延误、取消等意外事件或不可抗力原因导致的额外费用，及个人所产生的费用等。
                <w:br/>
                9、航空保险、旅游意外保险；因旅游者违约、自身过错、自身疾病，导致的人身财产损失而额外支付的费用。
                <w:br/>
                10、因旅游者违约、自身过错、自身疾病导致的人身财产损失而额外支付的费用；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 别 说 明
                <w:br/>
                ●此团为散客当地拼团；有时会与我社其它线路互拼，但不影响原本线路的接待标准；
                <w:br/>
                ●以上行程、车次及酒店安排以出团通知书为准，当地接待旅行社会在景点不变的情况下，有权对行程先后次序作出相应调整，团友如有异议，请在报名时向销售人员做出了解。
                <w:br/>
                ●准确集合时间和地点，我社工作人员在出团前一天下午会以电话或短信方式通知客人，请注意确认查收，可以以短信回复方式确认收到。请客人耐心等待！
                <w:br/>
                ●不含景区上下山及景区游览需换乘景区观光车，环保车为套车形式，统一由车队调配，无法专车专用，客人物品随身携带，期间有可能会出现排队等车的情况，请客人配合。
                <w:br/>
                <w:br/>
                <w:br/>
                免责声明
                <w:br/>
                1、因不可抗力因素造成团队行程更改、延误、滞留或提前结束时，旅行社可根据当时的情况全权处理，如发生费用加减，按未发生费用退还游客，超支费用由游客承担的办法处理。旅行社在旅途中征得游客同意签字后，有权根据实际情况对行程先后顺序作调整，但不影响原定的接待标准及游览景点；
                <w:br/>
                2、如遇到堵车等非旅行社原因造成的误上火车及误登飞机等其它经济损失，旅行社概不承担责任。可在根当地协助处理，所产生的费用一切由游客承担。
                <w:br/>
                3、自由活动时间，请听从导游安排的准确集合时间及地点！如因客人自愿自行参加非旅行社组织的活动，出现任何意外受伤情况，责任由客人个人承担，旅行社不承担责任；
                <w:br/>
                4、意外情况发生时，旅行社已经采取措施尽量避免扩大损失，但游客不予配合而产生的费用，旅行社不予承担。
                <w:br/>
                5、按照国家旅游局的规定，旅游者在境内、外不准许参与色情场所等其他法律所不允许情况的活动，如有前往者，须负责自己的行为后果，本公司已作说明，对此不承担任何责任。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1、旅行社确保火车票，客人不能对火车票铺位及车次有特殊要求！
                <w:br/>
                2、此团为散客当地拼团，不派全陪领队，有时会与我社“其他线路”拼团。
                <w:br/>
                3、此团最低成团人数8成人即可成团，如因人数不足导致无法成团，本公司会提前7天通知客人，客人可选择延期出发、更改线路出行、或退回所交团款。上述办法执行又无法成团，我社仅退回团款，不承担违约责任。
                <w:br/>
                4、请游客在报名时，准确登记姓名及身份证等号码（小孩出生年月），并在出游时携带有效证件（身份证、户口本、护照、回乡证等），如因个人原因而引发无法出行及一切经济损失，责任自负：
                <w:br/>
                5、建议客人出游前购买旅游意外保险；潜水、自驾车、骑马、滑雪、漂流、攀岩等高风险项目。旅行社在此特别提醒，建议投保高风险意外险种。根据中国保监会规定：意外保险投保承保年龄范围调整为2-75周岁，其中70周岁以上游客出险按保额的50%赔付，属于急性病的只承担医疗费用，不再承担其他保险责任。
                <w:br/>
                6、有些景区景点对于军人、老人、儿童等特定人群有一定优惠，请旅游者提前向导游出示证件以便导游购买优惠门票，如购买门票后再向导游出示，将不能享受优惠。
                <w:br/>
                7、请贵宾报名前确认自身健康状况是否适合此次行程。说明：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②游客出现急症请主动通知工作人员，旅行社将协助游客就进送往当地医疗机构检查治疗。③有听力、视力障碍的游客须有健康旅伴陪同方可参团，个人有精神疾病和无行为控制能力的不能报名参团！
                <w:br/>
                8、此线路不接受孕妇、患有传染病等可能危害其他旅游者健康和安全的客人及80岁以上游客的报名，如有隐瞒自身健康状况而产生意外或导致其他损失，概由游客承担，旅行社不承担责任；另外不接受65岁以上老人家、18岁以下未成年人、残障人士、外籍人士等特殊人群单独参团，此类人群需有亲戚朋友、监护人、中文翻译陪同方可参加；并且65岁以上老人或18岁以下未成年人报名需要签订“健康申明书”。
                <w:br/>
                9、因是散客拼团，因个人原因不用的餐不退餐费，江西部分景区酒店用晚餐送早餐，若不在入住酒店内用晚餐。
                <w:br/>
                10、行程中如自行离团，视为游客单方面解除旅游合同，因自身原因不参加旅行社安排的游览景点或个人原因中途离团，未产生的费用（如门票、住宿等）一律不退。离团期间安全问题客人自负，请在离团前签订自愿离团证明。
                <w:br/>
                11、游客所乘坐的火车车次及在当地入住的准确酒店、集合时间、地点等相关信息我社会提前以出团通知书的形式确认给您，以此为准。
                <w:br/>
                12、请游客认真填写游客意见书。游客签名的意见书将作为处理投诉及反馈意见的重要依据；请游客务必认真填写意见书，如不签或签了“满意”而又再返程后投诉，请恕我社均无法受理，敬请注意。
                <w:br/>
                13、退团说明：游客报名后因故不能参加本次旅游，国内游可在出发前换人参团，在旅行社重新签订合同，但所换游客须承担被换旅游者已出的机票或火车票的实际退票损失费用。如果确认退团，游客须承担旅行社业务预订损失费。如机票和火车票和订房费，因散客操作特殊性，若出现旅游者退团，我社严格按照《团队国内旅游合同》规定来执行，如果按规定比例支付的业务损失费用不足以赔偿旅行社的实际损失，旅游者应当按实际损失对旅行社予以赔偿，但最高额不应当超过旅游费用总额。 
                <w:br/>
                14、行程中发生的纠纷，旅游者不得以拒绝登(下)机(车、船)、入住酒店等行为拖延行程或者脱团，否则，除承担给组团旅行社造成的实际损失外，还要承担旅游费用20-30%的违约金。
                <w:br/>
                <w:br/>
                <w:br/>
                温馨提示
                <w:br/>
                ●山上温度较低气候潮湿，早晚气温较山下低，应根据当天的准确天气预报适当的增减衣服，应带好防寒衣物，换洗衣物及雨具; 爬山时应穿软底运动鞋；浏览时注意冰滑；
                <w:br/>
                ●山上天气变化无常，时睛时雨，反复无常。且山高风大，不宜打伞，免得连人带伞一起兜跑。登山前如天气不好最好准备雨衣或在山下购买；
                <w:br/>
                ●山上公路弯道多，应备些晕车药；另应具备一些预防感冒、水土不服、扭伤的药物；
                <w:br/>
                ●江西大部份为客家人的居住地，请入乡随俗，尊重当地习俗；
                <w:br/>
                ●做好防止蚊虫叮咬的准备，备用风油精、清凉油、正红花油等药品；
                <w:br/>
                ●雷雨时不要攀登高峰，不宜手扶护栏铁链，也不宜在树下避雨，以防雷击，最好到室内或低洼处避雨；
                <w:br/>
                山路陡峭险峻，多石阶磴道，且多险段，登山时身体宜前俯，不宜过速，特别要记住“观景不走路，走路不观景”，下山尤需缓步。可走“Z”形，这样既省力又轻松。
                <w:br/>
                ●山高路陡，尽量少带行李杂物，轻装上阵，以减轻负荷；但要带足够矿泉水、饮料，以应登山途中水分散失口干舌燥。可选择性的带一些高热量的食品来保持体力的充沛。（上山任何东西都很贵、而且只有定点才有）；
                <w:br/>
                景区严格执行禁烟制度，只能在指定的地方才能吸烟；
                <w:br/>
                ●庐山酒店不含房间空调,如需空调需另外付费30元/间；
                <w:br/>
                ●江西酒店不备牙刷、牙膏、拖鞋、毛巾，最好自备牙刷、牙膏、拖鞋、毛巾；
                <w:br/>
                ●当地特产十分丰富：煌上煌酱鸭，婺源的婺绿茗茶（十大名茶）、竹荪、笋干、花菇，齐云山酸枣糕，修水的黑米酥，九江桂花酥糖酒、桂花茶饼等，购买时货比三家，不应买小贩手中商品景区、餐厅等游客较多，在人多的地方请注意安全、保管好财物及照看好您的小孩，如出现排队等情况，请客人谅解并听从导游安排；
                <w:br/>
                ●建议出发时贵重物品、常用药品、御寒衣物等请随身携带，尽量不要托运。妥善保管自己的行李物品（特别是现金、有价证券以及贵重物品等）；
                <w:br/>
                ●根据火车票/机票实名制的有关规定，请游客携带有效的身份证件原件出游；
                <w:br/>
                ●餐饮：江西菜（赣菜）口味偏重偏辣，菜式都是辣菜；江西菜的口味与广东菜有较大区别，请游客谅解。在旅游过程中，注意饮食卫生。旅游途中游客自行加菜或自己点菜，必先了解清楚价格和口味是否合适，如发生不愉快事情，我社将不再承担由此而引发的相关责任，敬请谅解；
                <w:br/>
                ●感谢您对我社的支持和信任，为能给客人提供更称心的旅程，我社要求导游不得擅自增加自费项目、购物点、不得擅自索取小费。我社接待质量以客人意见单为准，请各位客人认真填写；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离退团：预订后退团、离团，需承担机票全部损失（具体实际为准）；综合费用按实际发生结算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身份证、联系电话等客人有效信息</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2025-08-02T21:58:17+08:00</dcterms:created>
  <dcterms:modified xsi:type="dcterms:W3CDTF">2025-08-02T21:58:17+08:00</dcterms:modified>
</cp:coreProperties>
</file>

<file path=docProps/custom.xml><?xml version="1.0" encoding="utf-8"?>
<Properties xmlns="http://schemas.openxmlformats.org/officeDocument/2006/custom-properties" xmlns:vt="http://schemas.openxmlformats.org/officeDocument/2006/docPropsVTypes"/>
</file>