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大漠驼铃·3日活动行程单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DX17524654743X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研学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银川--阿拉善贺兰草原--定远营--奇石博物馆--腾格里沙漠营地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开营仪式（总领队开营讲话 · 破冰分组 · 团队口号）；
                <w:br/>
                分组：一车分2小组（每组选出组长一名，配合完成各组任务）；
                <w:br/>
                09:26下火车，整合队伍
                <w:br/>
                拍合影，集合出发前往左旗
                <w:br/>
                12:00 前往阿拉善大酒店用餐
                <w:br/>
                14:00 开营仪式
                <w:br/>
                15:00 前往奇石博物馆
                <w:br/>
                16:00 前往腾格里沙漠营地
                <w:br/>
                17:00 抵达天鹅湖景区
                <w:br/>
                乘冲浪车进沙漠
                <w:br/>
                17:30 组织沙漠植树
                <w:br/>
                沙滩足球，沙漠滑沙等
                <w:br/>
                19:00 用晚餐 （扎营）
                <w:br/>
                20:30 篝火晚会，星空课堂
                <w:br/>
                23:00 营地休息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腾格里沙漠营地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腾格里沙漠营地-卫拉特部落--银川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用早餐（收帐篷）
                <w:br/>
                08:00 出征仪式，沙漠徒步（徒步距离3公里；5公里；）
                <w:br/>
                11:00 前往卫拉特部落
                <w:br/>
                12:00 用餐
                <w:br/>
                14:00 卫拉特部落活动
                <w:br/>
                17:30 前往银川
                <w:br/>
                19:30 用晚餐 （结营晚宴） 
                <w:br/>
                20:30 入住银川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银川--水洞沟—漫葡小镇--送火车站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酒店用早餐
                <w:br/>
                08:30  参观游览水洞沟，实景体验，藏兵洞
                <w:br/>
                11:00 大型实景演出--北疆天歌（中国第一部展现西夏盛世的历史战争实景剧）
                <w:br/>
                12:30 乘坐拖拉机感受一下人类交通工具的发展历程
                <w:br/>
                13:00 用午餐
                <w:br/>
                14:30 前往漫葡小镇
                <w:br/>
                19：30返回银川，火车返回   （时间待定）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导游安排：全程优秀导游服务；
                <w:br/>
                用车安排：银川往返空调旅游车，保证一人一座；
                <w:br/>
                住宿安排：当地宾馆
                <w:br/>
                用餐安排：全程2早5正；
                <w:br/>
                景点安排：行程所列景点含首道大门票（不含景区内交通及小景点门票）
                <w:br/>
                保  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2025-08-02T21:38:05+08:00</dcterms:created>
  <dcterms:modified xsi:type="dcterms:W3CDTF">2025-08-02T21:38:05+08:00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