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纯玩梵净山双飞6日游行程单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gz1752733052cx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一价全含</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 &gt;&gt;&gt; 贵阳
                <w:br/>
              </w:t>
            </w:r>
          </w:p>
          <w:p>
            <w:pPr>
              <w:pStyle w:val="indent"/>
            </w:pPr>
            <w:r>
              <w:rPr>
                <w:rFonts w:ascii="微软雅黑" w:hAnsi="微软雅黑" w:eastAsia="微软雅黑" w:cs="微软雅黑"/>
                <w:color w:val="000000"/>
                <w:sz w:val="20"/>
                <w:szCs w:val="20"/>
              </w:rPr>
              <w:t xml:space="preserve">
                游客到达贵阳机场，我社专业接机师傅接站入住酒店（到达酒店游客报姓名+手机号办理入住）。
                <w:br/>
                推荐一：市内《黔灵山公园游玩》观山水人情，看野生猕猴，登高可看贵阳风景。
                <w:br/>
                推荐二：市内《甲秀楼》贵阳市标建筑。
                <w:br/>
                推荐三：夜生活（二七路小吃街）（青云路留一手烤鱼）（兴关路小吃街）。
                <w:br/>
                推荐四：夜景就属花果园购物中心。
                <w:br/>
                推荐五：网红街：恒峰步行街/花果园白宫/花果园购物中心。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 &gt;&gt;&gt; 荔波小七孔 &gt;&gt;&gt; 西江千户苗寨 &gt;&gt;&gt; 西江/凯里
                <w:br/>
              </w:t>
            </w:r>
          </w:p>
          <w:p>
            <w:pPr>
              <w:pStyle w:val="indent"/>
            </w:pPr>
            <w:r>
              <w:rPr>
                <w:rFonts w:ascii="微软雅黑" w:hAnsi="微软雅黑" w:eastAsia="微软雅黑" w:cs="微软雅黑"/>
                <w:color w:val="000000"/>
                <w:sz w:val="20"/>
                <w:szCs w:val="20"/>
              </w:rPr>
              <w:t xml:space="preserve">
                早餐后，乘车约3.5小时抵达荔波国家AAAAA级风景区【荔波小七孔】（含环保车40元/人+含景区保险10元/人），（游玩时间：不少于3小时）。被联合国教科文组织誉为“地球腰带上的绿宝石”，水色翠如玉，清澈空明，舟行水上如临仙境。【小七孔古桥】位于景区之首，景区之名由桥而得。【拉雅瀑布】瀑布溅喷的水雾飘飘洒洒，纷纷扬扬，给游客以扑面凉爽和美的享受，可一洗征尘的暑热和劳乏，顿觉轻松和振奋，【68级跌水瀑布】专家们考证，如此众多而密集的瀑布、跌水，实属全国罕见。层层叠叠的瀑布，淙淙哗哗倾泻而下，形态各异，气象万千。【水上森林】其属于罕见的岩溶地貌水上森林区，这里的千百株树木，水中有石，石上有树，树植水中，这种水、石、树相偎相依的奇景令人叹为观止，远远望去宛如漂在水上森林特色。【翠谷瀑布】瀑高60多米，远看似条玉带悬于山间，近探水顺山势倾泻而下，浪花飞溅，水雾蒙蒙，犹如群龙下山，清新悦目；【卧龙潭】暗河从崖底涌出，潭面上不见踪影，只有坝上雪崩似的滚水瀑布，潭外流不息的渠水，才感到卧龙河在潭底翻动。卧龙潭上有仙气，一面水平如镜，一面虎啸龙吟。走过水上森林，清泉从脚边的石缝中流过，68级跌水瀑布、拉雅瀑布、翠谷瀑布各领风雅，小七孔桥上，《将夜》中的修行者呼之欲出。如果能换上一袭红衣或是白裳，定能拍出最美的你。乘车约3小时抵达西江国家AAAA级风景区参观【西江千户苗寨】（含环保车20元/人+保险10元/人）。西江千户苗寨座落于贵州省黔东南苗族侗族自治州雷山县东北部的雷公山山麓，是中国最大、世界无双的天下第一大苗寨，在半山建造独具特色的木结构吊脚楼，千余户吊脚楼随着地形的起伏变化，层峦叠嶂，鳞次栉比，蔚为壮观。西江千户苗寨是一座露天博物馆，展览着一部苗族发展史诗，成为观赏和研究苗族传统文化的大看台。“观西江而知天下苗寨”，这里是世界上最大的苗寨，也是苗族最后的乌托邦。由5个依山而建的自然村寨相连而成，高差近百米的峡谷内，鳞次栉比的分布着数千座吊脚楼。一条白水河将村子一分为二，宛若为西江缠上了一圈腰带，瞬间有了灵气，白水河上，八座风雨桥依次排列，婀娜多姿的苗家姑娘，就倚靠在桥上的美人靠里，展现出曼妙的身姿，白水河边，随处可见的苗族歌舞，服饰，为这里添加了一笔民族风情，跟街边的阿公阿婆学上几句苗语。苗语“咪公”就是打招呼，“呀啦米”就是我爱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西江/凯里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西江 &gt;&gt;&gt; 神秘小寨 &gt;&gt;&gt; 镇远古镇&gt;&gt;&gt; 江口
                <w:br/>
              </w:t>
            </w:r>
          </w:p>
          <w:p>
            <w:pPr>
              <w:pStyle w:val="indent"/>
            </w:pPr>
            <w:r>
              <w:rPr>
                <w:rFonts w:ascii="微软雅黑" w:hAnsi="微软雅黑" w:eastAsia="微软雅黑" w:cs="微软雅黑"/>
                <w:color w:val="000000"/>
                <w:sz w:val="20"/>
                <w:szCs w:val="20"/>
              </w:rPr>
              <w:t xml:space="preserve">
                早餐后自由游览西江晨景。苗寨的清晨是让人心醉，静谧，祥和的。远处的山上雾气缭绕，仿若云中仙境一般。您可以步行在光滑的石板街上，自由的呼吸一下带着清晨雾气的新鲜空气，可二上观景台换上苗族特色的服饰，做片刻的苗族阿哥阿妹，或者找一个茶馆坐观远山朝霞，聆听清晨自然的清音，看山下晨起的苗族村民忙碌的身影，满是生活气息的宁静村寨或许会让您体验一次不一样的心灵SPA。
                <w:br/>
                前往【神秘苗族风情小寨】（游览时间 2 小时左右，导游会根据实际人流量情况安排实际游览的寨子，旅行社对苗寨的选择拥有最终选择权），黔东南的苗族小寨都是以非物质文化遗产、苗族、侗族等少数民族文化为内核，融商业、文化、休闲、旅游为一体。走进非遗小镇，自由参观少数民族非遗工艺介绍、蜡染、银器作品鉴赏，去感知民族匠人精神。苗寨即苗族人居住的村寨，苗族历史悠久，在中国古代典籍中，早就有关于五千多年前苗族先民的记载，苗族的祖先可以追溯到原始社会时代活跃于中原地区的蚩尤部落（蚩尤和炎帝、黄帝一直是中华民族共同的祖先，即中华三祖。）游览后乘车前往太极图上的千年古镇【镇远古镇】（含摆渡车20元/人）“九山抱一水，一水分两城”独特的太极图古城风貌，身处镇远古镇有一种宁静而致远的感觉，舞阳河蜿蜒穿城而过，如一条凝碧的玉带，叫人陶醉难忘。 入住江口酒店。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江口</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江口 &gt;&gt;&gt;梵净山&gt;&gt;&gt; 安顺
                <w:br/>
              </w:t>
            </w:r>
          </w:p>
          <w:p>
            <w:pPr>
              <w:pStyle w:val="indent"/>
            </w:pPr>
            <w:r>
              <w:rPr>
                <w:rFonts w:ascii="微软雅黑" w:hAnsi="微软雅黑" w:eastAsia="微软雅黑" w:cs="微软雅黑"/>
                <w:color w:val="000000"/>
                <w:sz w:val="20"/>
                <w:szCs w:val="20"/>
              </w:rPr>
              <w:t xml:space="preserve">
                早餐后，乘车约1小时抵达抵达国家5A级景区【梵净山】（含环保车48元/人+景区索道140元人+景区保险10元/人）。是中国第五大佛教名山，弥勒菩萨的道场，也是2018年新晋的世界自然遗产保护地。567平方千米内，分布着800余种动物，还有2000余种植物，是人类名副其实的宝藏。 梵净山腰时常被云雾缭绕，流云随风翻腾，时而气吞山河，时而娇媚百态，乘坐索道一路向上，穿破云海，便临近山顶。向上攀爬少顷，蘑菇石便立于眼前，犹如天上飞来之物，傲然矗立了亿万年。雨后初晴，在与太阳相对的云雾里会有佛光显现，若能有幸目睹，便能带来一整年的好运。再向前，红云金顶拔地而起，如玉笋插天，直指苍穹。红云金顶山峰的上半部分，被金刀峡一分为二，分成两座小山头由天桥相连，两边各有一个寺庙，一边供奉着现在佛释迦摩尼，一边供奉着未来佛弥勒，登临梵天净土接受两位佛祖的赐福。
                <w:br/>
                温馨提示：
                <w:br/>
                由于梵净山景区容量有限，限流游览（日常限流5000人，具体以景区动态更新为准），且仅能提前7天预约实名制购票，如预约不成功，将做出以下调整：
                <w:br/>
                1.选择西门步行爬山上山之后乘坐索道下山（爬山需3-4小时）。
                <w:br/>
                2.选择更换亚木沟景区。
                <w:br/>
                3.选择放弃游览将退实收门票（自由活动）。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安顺</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安顺 &gt;&gt;&gt;屯堡&gt;&gt;&gt; 黄果树 &gt;&gt;&gt; 贵阳
                <w:br/>
              </w:t>
            </w:r>
          </w:p>
          <w:p>
            <w:pPr>
              <w:pStyle w:val="indent"/>
            </w:pPr>
            <w:r>
              <w:rPr>
                <w:rFonts w:ascii="微软雅黑" w:hAnsi="微软雅黑" w:eastAsia="微软雅黑" w:cs="微软雅黑"/>
                <w:color w:val="000000"/>
                <w:sz w:val="20"/>
                <w:szCs w:val="20"/>
              </w:rPr>
              <w:t xml:space="preserve">
                早餐后乘车前往【本寨屯堡】，本寨“枕山、环水、面屏、向阳”的选址格局，极具有田园气息。顺着田园小道，走到本寨屯堡，没有商业的味道，只有明代的气息。村里还保存有善于防御工事的屯墙，街道，节点，寨门，相互交错，组成了一个严密的网络防御体系。本寨是防御街巷，宅院，自然生态环境保存完整，同时也是文化保存最完整，最原生态的一个屯堡。在本寨中，户与户有暗门相通，家与家有高墙相连，易于自守的格局。前往国家AAAAA级风景区【黄果树景区】（含环保车50元/人+景区保险10元/人，必须消费，黄果树往返大扶梯50元/人自愿消费）。游览瀑布群最宽的【陡坡塘瀑布】（游玩时间：不少于0.5小时），你一眼便能识别这是86版《西游记》主题曲中的场面，那充满童年回忆的音乐，立马便在耳边响起。游览出名始于徐霞客，号称亚洲第一大瀑布的【黄果树大瀑布】（游玩时间：不少于2小时），黄果树大瀑布宽101米，高77.8米，未见其身，先闻其声，离瀑布还有几十米，便能听见那咆哮的声响。山路一转，瀑布从悬壁之巅奔腾而出，直落九天，跌宕在翠谷中，涌起飞卷的浪花，抛起层层水雾，漫延几十米，以排山倒海之势铺面而来，小心湿身。接水便是接财，瀑布后有一长达134米的水帘洞拦腰横穿瀑布而过，去洞内接点瀑布之水，可以把财运带回家。黄果树瀑布也是世界上唯一可以从上、下、前、后、左、右六个方位观赏的瀑布。游览有水上石林、天然盆景之称的【天星桥上半段】（游玩时间：不少于1小时），巨大的岩石随意的散落在浅水的河滩上，从天上俯瞰，宛如漫天繁星。穿行在石缝间，待阳光穿过这片石林，享受斑驳光影的艺术。地上的数生石，每一块上都雕刻着一个日期，每个来到天星桥的游客，都会开心的在这里找到属于自己生日的那块石头。返程入住贵阳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 &gt;&gt;&gt;天河潭 &gt;&gt;&gt;返回家乡
                <w:br/>
              </w:t>
            </w:r>
          </w:p>
          <w:p>
            <w:pPr>
              <w:pStyle w:val="indent"/>
            </w:pPr>
            <w:r>
              <w:rPr>
                <w:rFonts w:ascii="微软雅黑" w:hAnsi="微软雅黑" w:eastAsia="微软雅黑" w:cs="微软雅黑"/>
                <w:color w:val="000000"/>
                <w:sz w:val="20"/>
                <w:szCs w:val="20"/>
              </w:rPr>
              <w:t xml:space="preserve">
                早餐后，前往参观赠送景点【天河潭】（含电瓶车30元/人，游船40元/人自愿消费）。风景区景区具有河谷曲拐，沟壑险峻的地貌特征，融山、水、洞、潭、瀑布、天生桥、峡谷、隐士为一体。山中有洞，洞中有水，洞行山空，空山闻水声，碧潭衍飞瀑，纵横密布，形态各异。有贵州山水浓缩盆景的美称，被谷牧誉为“黔中一绝”。行程结束后，统一送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全程含5晚当地住宿双人标准间。
                <w:br/>
                （4晚舒适性商务酒店、1晚西江特色客栈或酒店；此行程全程均为标间，
                <w:br/>
                单人免费拼房；1标住3人，不占床含早退单房差的70%） 
                <w:br/>
                用餐	全程含5早5正（酒店含简单早餐/正餐30标准.10人/桌8-9菜1汤.长桌宴除外）
                <w:br/>
                用车	全程正规空调旅游车（保证一人一座））接站/单独送站为普通轿车或商务车
                <w:br/>
                门票	行程包含所列景点首道大门票。另参加景区娱乐项目请自费）
                <w:br/>
                已含景区交通费用明细：黄果树环保车/保险60元、小七孔电瓶车+保险50元、西江千户苗寨电瓶车/保险30元、天河潭电瓶车30元/人、梵净山电瓶车+保险+索道198元/人、镇远古镇电瓶车20元/人
                <w:br/>
                导游	持证导游讲解/服务。
                <w:br/>
                (1)小孩费用包括：旅游车位费、正餐费、导游服务费。
                <w:br/>
                (2)小孩费用不含：住宿、早餐、景区门票、景区交通车项目。
                <w:br/>
                (3)2025年一月起：6岁以下儿童免门票，但是不免景区交通车项目（超高1.2米会产生景区小交通费用 当地现付）。
                <w:br/>
                贵阳	锦瑞假日、惠陈、林城名都、星辰、虹紫藤、肯兰德、或同级
                <w:br/>
                西江	西江水岸、蝴蝶谷、黔庄度假酒店、云亭依山精品度假酒店、山外山客、西江佳佳度假酒店、时光里森林度假酒店、西子皓月客栈、驿旅阳光客栈、西江依山傍水客栈、福泰轩客栈、西江三木客栈、西江河畔、西江春林等同级
                <w:br/>
                安顺	鼎盛、鑫隆、四季花园、鼎加、万象壹号瀑乡休闲或同级级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1.单间差。单间差是指旅游者要求独宿一间客房，或因无其他旅游者与之拼住所产生的费用。酒店可能为此类旅游者提供单床或双床房间。 
                <w:br/>
                2.行程中发生的旅游者个人费用，包括但不限于交通工具上的非免费餐饮费、行李超重费，住宿期间的洗衣、电话、饮料及酒类费，个人娱乐费用，个人伤病医疗费，寻找个人遗失物品的费用及报酬，个人原因造成的赔偿费用。 
                <w:br/>
                3.旅游者因违约、自身过错、自行安排活动期间内行为或自身疾病引起的人身和财产损失。 
                <w:br/>
                4.依据当地风俗向服务人员支付的小费等（由您酌情自行支付）。 
                <w:br/>
                5.不含人身意外伤害保险和其它旅游保险。（温馨提示：中国国旅推荐您至少购买一项旅游保险，购买保险可以为您的旅途提供额外风险保障。） 
                <w:br/>
                6.上述费用包含中未提到的其他一切费用。
                <w:br/>
                自愿自费：黄果树大扶梯50元、 小七孔鸳鸯湖游船30元、天河潭游船40元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行程内景区有售卖商品、用餐餐厅有售卖商品（不属于购物店）与我社无关。（请游客理性消费）
                <w:br/>
                导游或者师傅会车售特产，自愿消费。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1.参团说明
                <w:br/>
                （1）70岁（含）以上的老人参团的，须有一名亲友陪同并须签署参团申明。
                <w:br/>
                （2）未满18周岁的未成年人无监护人陪同参团的，须由监护人签署参团申明。
                <w:br/>
                （3）身孕周期在24周（含）以上的孕妇，不得参团；身孕周期在24周以下的，须有一名家属陪同并须签署参团申明。
                <w:br/>
                2．产品说明：中国国旅所属“国旅假期”产品分为：品质之旅、大众假期、联合假期。品质之旅、大众假期为中国国旅独立成团产品；联合假期为与其他旅行社联合发团产品。
                <w:br/>
                3．交通说明：
                <w:br/>
                （1）旅行社旅游产品中所包含的飞机票多为团队经济舱票，依照航空公司规定，不得更改、签转、退票。
                <w:br/>
                （2）包机、火车包列、包船产品所乘交通工具为预先包位，一旦签订旅游合同，即视为出票，如因游客个人原因退团，我社将全额扣除包机（火车包列、包船）票款，请您报名时认真考虑。飞行时间、车程、船程等为预计参考时间，以实际发生时间为准。
                <w:br/>
                （3）如遇国家或航空公司政策性调整机票、燃油附加费等价格，请按调整后的价格补足差价。
                <w:br/>
                4．住宿说明：
                <w:br/>
                （1）凡是旅游主管部门评定的星级酒店，我社均按酒店星级标准进行标注。
                <w:br/>
                （2）对于没有参与星级评定的部分酒店，为便于选择旅游产品，我社酌情直接参照国内外主流酒店预订网站（如携程、艺龙、booking等）的用户网评标准，如5钻（豪华型）、4钻（高档型）、3钻（舒适型）、2钻（经济型及以下）等，并用“赞”进行酒店等级标注。酒店等级标注仅表明在酒店可获得的舒适度，标注等级高的酒店一般会提供更高的舒适度和更完备的设施。酒店的地点、当地市场行情或者其他情况，都会影响到等级标注；相同的等级标注对于不同的城市乃至酒店，会有不同的实际感受。同样等级标注只表示酒店可提供的设施或服务大体相同，但不必然表示完全一致，与实际入住的当地同等级星级酒店标准也略有差别，仅供选择旅游产品时参考。
                <w:br/>
                （3）在旅游旺季或其他特殊原因，凡无法确定准确的住宿场所名称或酒店等级的，我社均填写了参考候选住宿场所名称。但所列酒店名称范围仅供参考，最终以《出团通知》为准，保证酒店同级。
                <w:br/>
                （4）在签署本旅游合同时，因特殊原因，对个别无法确定住宿场所名称、等级的，我社可能会根据旅游产品的具体情况，注明可以确保的入住场所房间类型，如：双方标准间；双人大床房等。
                <w:br/>
                （5）一般情况下，产品报价中所含房费按双人标准间/2人核算。如要求三人间或加床，需视入住酒店房型及预订情况而定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出行需携带有效身份证原件；
                <w:br/>
                2. 我社保留在景点不变的前提下适当调整行程顺序的权利
                <w:br/>
                3. 因天气、自然灾害、政府政策性、军事等人力不可抗拒因素，导致的交通延误或滞留所造成的一切损失及后果，本公司不承担任何费用和法律责任。造成行程时间延误或增加费用，游客自付，造成景点不能游览的，旅行社只负责退门票的协议价。
                <w:br/>
                4. 行程中注明“自由活动”期间客人需注意财产人身安全，自由活动期间安全责任客人自负； 
                <w:br/>
                5. 此团为综合包价产品，所有证件均不退费；
                <w:br/>
                6. 游客应遵守团队纪律、配合领队、导游工作。因自身疾病等原因不能随团前行，需书面申请并经领队、导游签字同意，如未经书面同意而擅自离团，所造成的人身和财产损失，旅行社概不承担责任。旅游行程中外出游玩请结伴同行。
                <w:br/>
                7. 游客在旅游过程中应尊重旅游地的风土人情和民族习俗，维护环境卫生，遵守公共秩序，保护生态环境和文物古迹，尊重他人，以礼待人。
                <w:br/>
                8. 未成年人参加旅游活动，须事先征得旅行社同意，并由法定监护人陪同出游。监护人负责未成年人在旅游过程中的安全问题。
                <w:br/>
                9、中老年人尤其是患病者，须如实向旅行社提供健康信息，并根据自己的健康状况量力而行。如感觉身体不适，请马上告知导游。因中老年游客身体原因产生的一切后果与责任，旅行社概不承担。各地宾馆设施均有差异，如浴室内无防滑垫，洗澡时请特别注意安全，防止滑倒。
                <w:br/>
                10、客人在旅游过程中认真填写当地旅游意见单，回团后如有投诉本社以客人所签意见单为准。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旅游者在行程开始前30日以内提出解除合同或者按照本合同第十二条第2款约定由出境社在行程开始前解除合同的，按下列标准扣除必要的费用：
                <w:br/>
                <w:br/>
                行程开始前29日至15日，按旅游费用总额的5%；
                <w:br/>
                <w:br/>
                行程开始前14日至7日，按旅游费用总额的20%；
                <w:br/>
                <w:br/>
                行程开始前6日至4日，按旅游费用总额的50%；
                <w:br/>
                <w:br/>
                行程开始前3日至1日，按旅游费用总额的60%；
                <w:br/>
                <w:br/>
                行程开始当日，按旅游费用总额的70%。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2025-08-04T16:27:21+08:00</dcterms:created>
  <dcterms:modified xsi:type="dcterms:W3CDTF">2025-08-04T16:27:21+08:00</dcterms:modified>
</cp:coreProperties>
</file>

<file path=docProps/custom.xml><?xml version="1.0" encoding="utf-8"?>
<Properties xmlns="http://schemas.openxmlformats.org/officeDocument/2006/custom-properties" xmlns:vt="http://schemas.openxmlformats.org/officeDocument/2006/docPropsVTypes"/>
</file>