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7人宁夏6日游行程单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ZT17533458884l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行程自由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接机-酒店-怀远夜市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根据航班接机，欢迎来到大美银川
                <w:br/>
                酒店入住后可去怀远夜市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4星酒店标间住宿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贺兰山岩画-镇北堡影视城-览山公园-酒店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早上8点出发前往贺兰山岩画感受壁画上的文明，下午出发镇北堡影视城打卡影视拍摄地，下午去趟览山公园感受落日美好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4星酒店标间住宿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水洞沟-西夏陵-酒店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早上8点钟出发前往水洞沟感受人类文明起源地，下午前往西夏陵打卡西夏历史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4星酒店标间住宿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沙坡头-66号公路-酒店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早上出发沙坡头一起去沙漠玩沙冲浪，再去66号公路网红打卡地拍照打卡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4星酒店标间住宿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银川-宁夏博物馆-沙湖-银川酒店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早上出发博物馆浏览，浏览结束前往沙湖，浏览一半沙一半湖的美景，下午返回银川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4星酒店标间住宿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结束行程，睡到自然醒返回家乡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1.交通：9座商务车
                <w:br/>
                2.住宿：酒店标准双人间。 
                <w:br/>
                3.用餐：含早餐，不吃不退 
                <w:br/>
                4.门票：行程中所含的景点首道大门票。 
                <w:br/>
                5.导服：司兼导。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地处我国西北内陆，日照强度与昼夜温差较大，请游客根据自身情况，带足御寒衣物，水壶等，太阳帽，太阳镜和特级防晒油以作外出护肤之用。天气干燥，应多喝水。宁夏属回族自治区，请尊重当地少数民族习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2025-07-26T20:40:28+08:00</dcterms:created>
  <dcterms:modified xsi:type="dcterms:W3CDTF">2025-07-26T20:40:28+08:00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