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九寨壹号行程单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gs1753598180cN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①舒适住宿——全程精选舒适酒店
                <w:br/>
                ②甄选美食——藏羌迎宾宴+牦牛汤锅宴+虫草老鸭汤
                <w:br/>
                ③景区无忧——赠送九寨沟观光车 
                <w:br/>
                ④品质保障——严格筛选当地空调旅游车；全程24小时管家式服务,专业导游服务
                <w:br/>
                <w:br/>
                ①九寨沟风景区——“人间仙境”、“童话世界”
                <w:br/>
                ②黄龙风景区——“人间瑶池” “中华象征”
                <w:br/>
                ③郎木寺镇——东方小瑞士，白龙江水穿流而过
                <w:br/>
                ④郭莽湿地——以湿地生态为主的自然保护区，野生动物的栖息地和迁徙途径之一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赠送参观最后的梵天净土：【郎木寺镇】(不含郎木寺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川主寺--九寨沟风景区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推荐自费：九寨千古情（280-320元/人）专为每一位到九寨沟的游客定制的艺术盛宴---九寨千古情演出！
                <w:br/>
                温馨提示：
                <w:br/>
                1.由于景区面积较大，景点较多，所以需乘景区观光车游览，观光车在景区各景点循环运行，游客只需凭观光车票任意到各个景点游览（团费已包含观光车票）。严格遵守导游规定的出沟集合时间。
                <w:br/>
                为了让游客尽情、自由的领略九寨沟美景，节约游览时间，故不安排午餐.可自费在九寨沟内诺日朗餐厅用餐，自助餐60元/人起，用餐比较简单，而且会影响您的游览时间，建议您自带干粮进沟。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九寨沟口/九寨沟县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120分钟），依山傍水的环境仿佛仙境一般，零距离参观藏族民居、体验藏式人家原生态的生活方式和宗教文化；前往参观国家4A级景区【藏羌风情街-安多茶马互市】（游览2小时）藏羌文化馆，了解古老的茶马古道历史，体验安多藏族的烹饪饮食文化，看看别具一格的藏刀藏饰！
                <w:br/>
                午餐后乘车约1个小时到“人间瑶池” “中华象征”—【黄龙风景区】（不含黄龙索道 上行80元/人，
                <w:br/>
                下行40元/人，游览时间4小时），中途翻越海拔为4488米的雪山梁子，黄龙沟的数千个钙化彩池形态各异，流光泛彩，长达2500米的钙化硫是世界之最。沿途主要景点有【洗身洞、金沙铺地、盆景池、黄龙洞、黄龙寺、石塔镇海、五彩池】等。游览后，抵达后入住酒店休息。
                <w:br/>
                温馨提示：
                <w:br/>
                黄龙最低海拔3200米，当天游玩黄龙景区，部分游客可能有轻微高原反应。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川主寺/松潘县-—兰州
                <w:br/>
              </w:t>
            </w:r>
          </w:p>
          <w:p>
            <w:pPr>
              <w:pStyle w:val="indent"/>
            </w:pPr>
            <w:r>
              <w:rPr>
                <w:rFonts w:ascii="微软雅黑" w:hAnsi="微软雅黑" w:eastAsia="微软雅黑" w:cs="微软雅黑"/>
                <w:color w:val="000000"/>
                <w:sz w:val="20"/>
                <w:szCs w:val="20"/>
              </w:rPr>
              <w:t xml:space="preserve">
                早餐后出发沿途欣赏一望无际的甘川大草原，途经若尔盖大草原。夏季是草原的黄金季节，这里天高气爽，能见度很高。远观花湖风景区 ，天地之间，绿草茵茵，繁花似锦，芳香幽幽，一望无涯。前往【贡巴新农村】（参观时间不少于120分钟）贡巴是甘南生态旅游第一村：贡巴村干净整洁的道路，独具特色的藏家民居，完善的基础设施、丰富的旅游文化及舒适的生态环境，让贡巴村声名远扬，成为新时代甘南秀美生态乡村建设的又一样板。走进贡巴村，感受到生态之美、产业之美、文化之美、民俗之美、和谐之美交相辉映。在这里可以了解神秘的藏医药文化，藏药是具有悠久历史、独具特色、疗效显著的一门科学，是历代藏族人民智慧的结晶，是中国医学宝库中的重要组成部门。
                <w:br/>
                赠送游览【郭莽湿地公园】（游览30分钟）,郭莽湿地是黄龙重要支流洮河的发源地和水源涵养地。具有重要的水源涵养和保护意义。弯曲的小河，傍水而居的小村庄，风轻日朗，白云朵朵，绿草如茵，经幡飘扬，犹如一幅美丽的生态画！
                <w:br/>
                沿兰临高速返回兰州，结束愉快的旅途！
                <w:br/>
                温馨提示：
                <w:br/>
                1.景区参观时请尊重这里生活的少数民族同胞，他们身上仍然还保持着原始的质朴和交流上的直接。景区内的摊点购物点、或沿涂停留休息的站点和餐厅附近均可能会有摊贩售卖，非我社安排购物。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旅游交通：当地空调旅游车，保证每人一正座（兰州正规26座以下的车型均无行李箱）如游客不足10人，我社安排司兼导，用车调整为商务车或轿车。
                <w:br/>
                住宿标准：全程精选舒适酒店
                <w:br/>
                备注：如遇单男单女请补房差或调三人间；九寨沟、川主寺当地酒店（因景区酒店环保，故不提供一次性洗漱用品，另九寨沟酒店不能与大城市相比，请客人做好心理准备！）；
                <w:br/>
                景点门票：九寨沟门票　九寨沟观光车　黄龙门票（所有门票折扣不退）；
                <w:br/>
                赠送景点或项目因时间或天气原因不能前往或自动放弃，按“不退费用”和“不更换景点”处理！
                <w:br/>
                保险服务：旅行社责任险（保额10万元/人），强烈建议游客自行购买旅游意外险
                <w:br/>
                特别说明：
                <w:br/>
                1、旅行社责任保险；如因交通事故造成客人身体伤害及财物损失，按照《中华人民共和国道路交通事故处理办法》进行赔偿，解释权及理赔权由保险公司负责。
                <w:br/>
                2、团队在游览过程中，如客人或团队擅自脱离我公司导游而跟其他无关人员前往行程以外景点，则视为客人或团队违约，我公司有权终止该客人或该团的一切接待活动，并对客人或团队所出现意外情况不承担任何责任。
                <w:br/>
                3、患有(心、脑、肺、血管病史等)请不要前往高原地区，且因此而出现的人身伤亡由游客自理,与我社无关；请出行前确认自身身体情况适合本条旅游线路。
                <w:br/>
                用餐标准：全程含6正3早；早餐：酒店内早餐；正餐：八菜一汤、十人一桌，不足十人则按比例减少菜品数
                <w:br/>
                量和分量，沿线餐饮质量很差，不吃不退请游客提前做好心理准备。另途中用餐时间难于掌握可餐
                <w:br/>
                时间会较早或较迟，游客可以自己准备饼朱古力等高热量干粮，异地旅游用餐较易引起水土不服，
                <w:br/>
                请自备常用药品）。
                <w:br/>
                导游服务：持证专业优秀导游讲解服务，10人以下无导游服务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1、不含单房差（西北大部份酒店无三人间和加床，若参团人数为单数或单男单女的游客，我社协调拼房，如不能拼房则客人补单房差。
                <w:br/>
                2、不含黄龙索道、不含索道电瓶车（上行：80元/人，下行：40元/人，电瓶车：20元/人），不含郎木寺门票30元/人，不含九寨沟景区保险10元/人，不含黄龙景区保险10元/人。
                <w:br/>
                3、赠送景点或项目因时间或天气原因不能前往或自动放弃，按“不退费用”和“不更换景点”处理！
                <w:br/>
                4、各地至兰州往返大交通、景区便民设施，交通保险、行程中约定的自理自费内容【景区配套便民设施：沟内中餐，酒水、个人消费、行程中备注未含的餐及住宿等！请当地现付，备有说明除外。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藏寨土特产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藏羌风情街-安多茶马互市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专为每一位到九寨沟的游客私人定制的艺术盛宴---九寨千古情演出！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75岁以上暂不接待！
                <w:br/>
                游客报名在出团前三天临时不走行程 ，需要向公司补交车位损失费 ，请旅客仔 细阅读此 行程 ，报名即为本人已确认行程并知晓（ 三天以上补交损失 100 元/人、 两天以内补交 150 元/人、当天临时不走补交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游客报名在出团前三天临时不走行程 ，需要向公司补交车位损失费 ，请旅客仔 细阅读此 行程 ，报名即为本人已确认行程并知晓（ 三天以上补交损失 100 元/人、 两天以内补交 150 元/人、当天临时不走补交  200 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2025-07-29T22:57:16+08:00</dcterms:created>
  <dcterms:modified xsi:type="dcterms:W3CDTF">2025-07-29T22:57:16+08:00</dcterms:modified>
</cp:coreProperties>
</file>

<file path=docProps/custom.xml><?xml version="1.0" encoding="utf-8"?>
<Properties xmlns="http://schemas.openxmlformats.org/officeDocument/2006/custom-properties" xmlns:vt="http://schemas.openxmlformats.org/officeDocument/2006/docPropsVTypes"/>
</file>