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九色甘南 ·纯玩汽车4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gs1753696240sW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官鹅沟景区位于甘肃陇南市宕昌县城郊， 是国家 5A 级旅游景区、国家级森林公园和国家地质公园 1。 由官珠沟、鹅嫚沟、雷古山组成， 森林覆盖
                <w:br/>
                率高， 自然景观丰富， 有湖泊、瀑布、峡谷等， 还有众多珍稀动植物， 同时保留着独特的羌藏民族文化。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宁夏—遮阳山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早上指定地点乘车出发前往【遮阳山】， 遮阳山位于甘肃定西市漳县大草滩乡， 是国家 4A 级
                <w:br/>
                景区、国家森林公园。因“ 日出而为山所蔽”得名， 海拔 2200-2800 米。这里岩溶地貌独
                <w:br/>
                特， 有奇峰异石、飞瀑流泉， 还有众多文物古迹和优美传说， 自然与人文景观丰富， 是旅游
                <w:br/>
                探险的好去处。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岷县/宕昌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官鹅沟—鹅嫚沟—迭部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早餐后乘车前往宕昌， 参观【官鹅沟】官鹅沟景区位于甘肃陇南市宕昌县城郊， 是国家 5A 级
                <w:br/>
                旅游景区、国家级森林公园和国家地质公园 1。 由官珠沟、鹅嫚沟、雷古山组成， 森林覆盖
                <w:br/>
                率高， 自然景观丰富， 有湖泊、瀑布、峡谷等， 还有众多珍稀动植物， 同时保留着独特的羌
                <w:br/>
                藏民族文化。
                <w:br/>
                之后乘车前往【鹅嫚沟】 （此景点为赠送景点， 时间不允许的情况下， 导游有权利取消， 不
                <w:br/>
                做任何退费） 位于甘肃陇南市宕昌县， 是官鹅沟大景区东线部分。这里山奇水秀， 森林覆盖
                <w:br/>
                率高， 有九湖十一瀑， 还有千年红豆杉等景观， 更有洗心禅寺等人文景点， 自然与人文景观
                <w:br/>
                丰富， 是旅游度假的好去处。
                <w:br/>
                【腊子口观景台】途径腊子口观景台， 属于免费友情赠送景点、温馨提示： 腊子口观景台不
                <w:br/>
                产生任何退费， 时间允许的情况下保证安全前提下在下车游览参观。
                <w:br/>
                温馨提示： 6/7/8/9 月和国家法定节假日属于旺季来临时间段， 住宿有可能安排宕昌或迭部
                <w:br/>
                尖藏夏。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扎尕那—甘南草原—临夏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早餐后，前往游览【扎尕那】位于甘肃省甘南藏族自治州迭部县益哇镇，藏语意为 “石匣子”。
                <w:br/>
                这里四周群山环绕， 宛如天然石头城， 山势奇峻， 峡谷纵横， 森林密布。东哇村、业日村等
                <w:br/>
                四个自然村依山而建， 藏式民居与自然完美融合。它被《中国国家地理》评为“一生必去的
                <w:br/>
                地方”， 还入选联合国 “最佳旅游乡村”， 是集自然美景与人文风情于一体的旅游胜地。
                <w:br/>
                【甘南草原】甘南草原位于甘肃省西南部， 地处青藏高原东北部边缘， 与四川、青海相邻。
                <w:br/>
                这里总面积 4.5 万平方公里， 以高寒草甸草原为主， 海拔多在 3000 米以上。它是黄河首
                <w:br/>
                曲最大的生态湿地， 也是河曲马等珍稀动物的栖息乐土。草原上牛羊成群， 帐篷点点， 藏式
                <w:br/>
                风情浓郁， 游客可体验独特民俗， 欣赏壮美风光， 是休闲旅游、感受自然与人文魅力的绝佳
                <w:br/>
                之地。
                <w:br/>
                【诗画小镇】画小镇尕秀云谷， 被誉为"行走的帐篷城"。这里是一个融自然风光、民族文化、
                <w:br/>
                民间传说、人文景观为一体的特色生态村。 （此景点为赠送景点， 时间不允许的情况， 导游
                <w:br/>
                可以取消， 不产生任何退费） 。
                <w:br/>
                【八坊十三巷】于甘肃临夏。这座由青马家族修建的公馆， 极尽奢华， 原本是准备修建给其
                <w:br/>
                眷属居住的， 无意间为中国的砖雕艺术留下一座极其宝贵的大观园。游 览结束后入住。【温
                <w:br/>
                馨提示： 大巴车送到景区门口， 客人游览完以后自行回酒店】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甘肃-银川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【黄河花堤】位于甘肃临夏永靖县刘家峡镇罗川村， 占地面积 687 亩。这里建有黄河广场
                <w:br/>
                等五大功能区， 以绿化、园林道路相连， 通过自行车道和湿地水系形成网络。花堤上种植了
                <w:br/>
                郁金香、薰衣草等众多花卉， 打造出四季有花的十里花海， 将古建艺术、地域文化等融入其
                <w:br/>
                D3
                <w:br/>
                中，是集旅游观光、生态保护、休闲娱乐于一体的旅游胜地。【温馨提示： 根据花期安排游览
                <w:br/>
                时间】
                <w:br/>
                【刘家峡观景台】位于甘肃临夏东乡县考勒乡， 濒临刘家峡水库 ， 免费开放。站在台上， 视
                <w:br/>
                野瞬间开阔，能将刘家峡水库万顷碧波与雄伟的刘家峡大桥尽收眼底。大桥似长虹卧波，折
                <w:br/>
                达公路上车流如蚁。周边丹霞与绿水相映， 景致壮美， 令人心旷神怡 。
                <w:br/>
                【河口古镇】甘肃兰州西固区西北部 。此地是古 “丝绸之路” 与 “唐蕃古道” 要冲， 有
                <w:br/>
                “金城西大门” 之称。古镇建于明朝， 近 600 年岁月沉淀， 留存古民居、古井、古桥等建
                <w:br/>
                筑。黄河文化浓郁， 能赏传统表演、尝特色小吃， 周边自然景观也十分丰富。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1.导游: 全程导游员。
                <w:br/>
                2.用餐: 全程含 3 早 1 正 (一正餐少数民族餐， 不吃不退)。
                <w:br/>
                3.住宿： 酒店或宾馆（标间或三人间），干净卫生， 独立洗手间。
                <w:br/>
                4.交通：全程空调旅游大巴配备从业多年安全驾驶员。
                <w:br/>
                5.赠送：已为您购买旅游意外保险， （如您觉着保额不够、请另行购买）。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扎尕那门票 65 岁以下需自理 80 元/人 （ 65岁以上和 1.2以下免门票）
                <w:br/>
                官鹅沟景交+官鹅沟保险+综合服务费 =75 元/人（必消）
                <w:br/>
                温馨提示：必消为旅行社优惠打包价格，不做任何单项退费、不参加视为自动放弃。
                <w:br/>
                报名即位认可+不接受任何投诉和退费。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鹅嫚沟玻璃彩虹桥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鹅嫚沟玻璃彩虹桥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 中童 6 岁和 1.2 米以上不含床（按成人操作） 。
                <w:br/>
                2：儿童 6 岁和 1.2 米以下不含床+门票+正餐（按儿童操作） 。
                <w:br/>
                3： 行程中所有赠送项目为我社无偿提供给游客， 不论任何原因均不产生退费。
                <w:br/>
                4：在不减少旅游景点的情况下，旅行社跟导游有权利更改景区游览的先后顺序。
                <w:br/>
                5： 因不可抗力因素， 造成旅游景区突然关闭， 所产生的损失， 自行承担， 与旅行社无关。
                <w:br/>
                6:如果各大景区门票预约不上， 或因不可抗力因素导致无法前往参观游玩则此景点自动取消，
                <w:br/>
                费用不增不减。
                <w:br/>
                7:该产品报价已是综合优惠价格， 已享受旅行社优惠政策， 故不再做任何优惠类证件退费。
                <w:br/>
                如： 持老年证、残疾证、军官证、导游证、学生证等, 参加即认可本条款，最终解释权归接
                <w:br/>
                待社所有。
                <w:br/>
                8： 游客报名在出团前三天临时不走行程， 需要向公司补交车位损失费， 请旅客仔 细阅读此
                <w:br/>
                行程，报名即为本人已确认行程并知晓（三天以上补交损失 100 元/人、 两天以内补交
                <w:br/>
                150元/人、当天临时不走补交 200 元/人）
                <w:br/>
                9：谢绝有既往病史的游客参加旅游团，如果因为隐瞒产生的后果概不负责。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2025-07-29T20:45:10+08:00</dcterms:created>
  <dcterms:modified xsi:type="dcterms:W3CDTF">2025-07-29T20:45:10+08:00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